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C1" w:rsidRPr="00811AE1" w:rsidRDefault="009B3CC1" w:rsidP="009B3CC1">
      <w:pPr>
        <w:spacing w:after="0"/>
        <w:jc w:val="right"/>
      </w:pPr>
      <w:r>
        <w:t xml:space="preserve">Skierniewice, </w:t>
      </w:r>
      <w:r w:rsidRPr="00C322F0">
        <w:t>dn.</w:t>
      </w:r>
      <w:r>
        <w:t xml:space="preserve"> </w:t>
      </w:r>
      <w:r w:rsidR="00432450">
        <w:t>08 11 2021r.</w:t>
      </w:r>
    </w:p>
    <w:p w:rsidR="009B3CC1" w:rsidRPr="00E87088" w:rsidRDefault="009B3CC1" w:rsidP="009B3CC1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>
        <w:rPr>
          <w:rFonts w:cstheme="minorHAnsi"/>
          <w:sz w:val="24"/>
          <w:szCs w:val="24"/>
        </w:rPr>
        <w:t>Uczelnia im. Stefana Batorego</w:t>
      </w:r>
    </w:p>
    <w:p w:rsidR="009B3CC1" w:rsidRPr="00E87088" w:rsidRDefault="009B3CC1" w:rsidP="009B3CC1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9B3CC1" w:rsidRPr="00E87088" w:rsidRDefault="009B3CC1" w:rsidP="009B3CC1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9B3CC1" w:rsidRPr="001F5E33" w:rsidRDefault="009B3CC1" w:rsidP="009B3CC1">
      <w:pPr>
        <w:pStyle w:val="Stopka"/>
        <w:jc w:val="center"/>
        <w:rPr>
          <w:sz w:val="20"/>
          <w:szCs w:val="20"/>
        </w:rPr>
      </w:pPr>
    </w:p>
    <w:p w:rsidR="009B3CC1" w:rsidRPr="00EA49B9" w:rsidRDefault="009B3CC1" w:rsidP="009B3CC1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</w:p>
    <w:p w:rsidR="005C4876" w:rsidRPr="00D2684C" w:rsidRDefault="009B3CC1" w:rsidP="005C4876">
      <w:r w:rsidRPr="001E05D9">
        <w:rPr>
          <w:rFonts w:cstheme="minorHAnsi"/>
          <w:sz w:val="24"/>
          <w:szCs w:val="24"/>
        </w:rPr>
        <w:t xml:space="preserve">Nr sprawy </w:t>
      </w:r>
      <w:r w:rsidR="001E05D9" w:rsidRPr="001E05D9">
        <w:rPr>
          <w:rFonts w:cstheme="minorHAnsi"/>
          <w:sz w:val="24"/>
          <w:szCs w:val="24"/>
        </w:rPr>
        <w:t>92</w:t>
      </w:r>
      <w:r w:rsidR="005C4876" w:rsidRPr="001E05D9">
        <w:rPr>
          <w:rFonts w:cstheme="minorHAnsi"/>
          <w:sz w:val="24"/>
          <w:szCs w:val="24"/>
        </w:rPr>
        <w:t>/ZIII.</w:t>
      </w:r>
      <w:r w:rsidR="00A702A7" w:rsidRPr="001E05D9">
        <w:rPr>
          <w:rFonts w:cstheme="minorHAnsi"/>
          <w:sz w:val="24"/>
          <w:szCs w:val="24"/>
        </w:rPr>
        <w:t>4</w:t>
      </w:r>
      <w:r w:rsidR="00967389" w:rsidRPr="001E05D9">
        <w:rPr>
          <w:rFonts w:cstheme="minorHAnsi"/>
          <w:sz w:val="24"/>
          <w:szCs w:val="24"/>
        </w:rPr>
        <w:t>3</w:t>
      </w:r>
      <w:r w:rsidR="005C4876" w:rsidRPr="001E05D9">
        <w:rPr>
          <w:rFonts w:cstheme="minorHAnsi"/>
          <w:sz w:val="24"/>
          <w:szCs w:val="24"/>
        </w:rPr>
        <w:t>/ZPU/2021</w:t>
      </w:r>
    </w:p>
    <w:p w:rsidR="009B3CC1" w:rsidRPr="00D2684C" w:rsidRDefault="009B3CC1" w:rsidP="009B3CC1"/>
    <w:p w:rsidR="009B3CC1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9B3CC1" w:rsidRPr="00CC2E70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2E70">
        <w:rPr>
          <w:rFonts w:cstheme="minorHAnsi"/>
          <w:b/>
          <w:sz w:val="24"/>
          <w:szCs w:val="24"/>
          <w:u w:val="single"/>
        </w:rPr>
        <w:t>ZAPYTANIE OFERTOWE</w:t>
      </w:r>
    </w:p>
    <w:p w:rsidR="009B3CC1" w:rsidRDefault="009B3CC1" w:rsidP="009B3CC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36670">
        <w:rPr>
          <w:rFonts w:cstheme="minorHAnsi"/>
          <w:b/>
          <w:sz w:val="24"/>
          <w:szCs w:val="24"/>
        </w:rPr>
        <w:t>w ramach projektu</w:t>
      </w:r>
      <w:r>
        <w:rPr>
          <w:rFonts w:cstheme="minorHAnsi"/>
          <w:b/>
          <w:sz w:val="24"/>
          <w:szCs w:val="24"/>
        </w:rPr>
        <w:t xml:space="preserve"> </w:t>
      </w:r>
      <w:r w:rsidRPr="00E36670">
        <w:rPr>
          <w:rFonts w:cstheme="minorHAnsi"/>
          <w:b/>
          <w:sz w:val="24"/>
          <w:szCs w:val="24"/>
        </w:rPr>
        <w:t>nr POWR.03.05.00-00-Z024/17 pn. „Zintegrowany Program Państwowej Wyższej Szkoły Zawodowej w Skierniewicach” realizowanego w ramach Programu Operacyjnego Wiedza Edukacja Rozwój współfinansowanego przez Unię Europejską w ramach Europejskiego</w:t>
      </w:r>
      <w:r>
        <w:rPr>
          <w:rFonts w:cstheme="minorHAnsi"/>
          <w:b/>
          <w:sz w:val="24"/>
          <w:szCs w:val="24"/>
        </w:rPr>
        <w:t xml:space="preserve"> Funduszu Społecznego</w:t>
      </w:r>
    </w:p>
    <w:p w:rsidR="009B3CC1" w:rsidRPr="00E36670" w:rsidRDefault="009B3CC1" w:rsidP="009B3CC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9B3CC1" w:rsidRPr="00CC2E70" w:rsidRDefault="009B3CC1" w:rsidP="009B3CC1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</w:p>
    <w:p w:rsidR="00A702A7" w:rsidRDefault="005C4876" w:rsidP="00A702A7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  <w:r w:rsidRPr="00CC2E70">
        <w:rPr>
          <w:rFonts w:cstheme="minorHAnsi"/>
          <w:b/>
          <w:sz w:val="24"/>
          <w:szCs w:val="24"/>
        </w:rPr>
        <w:t xml:space="preserve">Państwowa </w:t>
      </w:r>
      <w:r>
        <w:rPr>
          <w:rFonts w:cstheme="minorHAnsi"/>
          <w:b/>
          <w:sz w:val="24"/>
          <w:szCs w:val="24"/>
        </w:rPr>
        <w:t>Uczelnia im. Stefana Batorego</w:t>
      </w:r>
      <w:r w:rsidRPr="00CC2E70">
        <w:rPr>
          <w:rFonts w:cstheme="minorHAnsi"/>
          <w:b/>
          <w:sz w:val="24"/>
          <w:szCs w:val="24"/>
        </w:rPr>
        <w:t xml:space="preserve"> ul. Batorego 64C, </w:t>
      </w:r>
      <w:r w:rsidRPr="00CC2E70">
        <w:rPr>
          <w:rFonts w:cstheme="minorHAnsi"/>
          <w:b/>
          <w:sz w:val="24"/>
          <w:szCs w:val="24"/>
        </w:rPr>
        <w:br/>
        <w:t>96-100 Skierniewice, NIP: 8361770723, REGON: 100095322</w:t>
      </w:r>
      <w:r w:rsidRPr="00CC2E70">
        <w:rPr>
          <w:rFonts w:cstheme="minorHAnsi"/>
          <w:sz w:val="24"/>
          <w:szCs w:val="24"/>
        </w:rPr>
        <w:t xml:space="preserve"> będąca wykonawcą projektu pn.</w:t>
      </w:r>
      <w:r w:rsidRPr="00CC2E70">
        <w:rPr>
          <w:rFonts w:cstheme="minorHAnsi"/>
          <w:b/>
          <w:sz w:val="24"/>
          <w:szCs w:val="24"/>
        </w:rPr>
        <w:t xml:space="preserve"> </w:t>
      </w:r>
      <w:r w:rsidRPr="00CC2E70">
        <w:rPr>
          <w:rFonts w:cstheme="minorHAnsi"/>
          <w:sz w:val="24"/>
          <w:szCs w:val="24"/>
        </w:rPr>
        <w:t xml:space="preserve">„Zintegrowany Program Państwowej Wyższej Szkoły Zawodowej w Skierniewicach” realizowanego </w:t>
      </w:r>
      <w:r w:rsidRPr="00492516">
        <w:rPr>
          <w:rFonts w:cstheme="minorHAnsi"/>
          <w:sz w:val="24"/>
          <w:szCs w:val="24"/>
        </w:rPr>
        <w:t>w ramach Programu Operacyjnego Wiedza Edukacja Rozwój współfinansowanego przez Unię Europejską w ramach Europejskiego Funduszu Społecznego</w:t>
      </w:r>
      <w:r w:rsidRPr="00492516">
        <w:rPr>
          <w:rFonts w:cstheme="minorHAnsi"/>
          <w:b/>
          <w:sz w:val="24"/>
          <w:szCs w:val="24"/>
        </w:rPr>
        <w:t xml:space="preserve"> </w:t>
      </w:r>
      <w:r w:rsidRPr="00492516">
        <w:rPr>
          <w:rFonts w:cstheme="minorHAnsi"/>
          <w:sz w:val="24"/>
          <w:szCs w:val="24"/>
        </w:rPr>
        <w:t>zaprasza do składania ofert na przygotowanie i przeprowadzenie</w:t>
      </w:r>
      <w:r w:rsidR="005F617D" w:rsidRPr="00492516">
        <w:rPr>
          <w:rFonts w:cstheme="minorHAnsi"/>
          <w:sz w:val="24"/>
          <w:szCs w:val="24"/>
        </w:rPr>
        <w:t xml:space="preserve"> </w:t>
      </w:r>
      <w:r w:rsidRPr="00492516">
        <w:rPr>
          <w:rFonts w:cstheme="minorHAnsi"/>
          <w:sz w:val="24"/>
          <w:szCs w:val="24"/>
        </w:rPr>
        <w:t xml:space="preserve"> </w:t>
      </w:r>
      <w:r w:rsidR="005F617D" w:rsidRPr="00492516">
        <w:rPr>
          <w:rFonts w:cstheme="minorHAnsi"/>
          <w:b/>
          <w:sz w:val="24"/>
        </w:rPr>
        <w:t>profesjonalnego, wysoko wyspecjalizowanego szkolenia zawodowego PRYMUS</w:t>
      </w:r>
      <w:r w:rsidR="006D3164" w:rsidRPr="00492516">
        <w:rPr>
          <w:rFonts w:cstheme="minorHAnsi"/>
          <w:b/>
          <w:sz w:val="28"/>
          <w:szCs w:val="24"/>
        </w:rPr>
        <w:t xml:space="preserve"> </w:t>
      </w:r>
      <w:r w:rsidR="00A702A7" w:rsidRPr="00492516">
        <w:rPr>
          <w:rFonts w:cstheme="minorHAnsi"/>
          <w:b/>
          <w:sz w:val="24"/>
          <w:szCs w:val="24"/>
        </w:rPr>
        <w:t>pn. „</w:t>
      </w:r>
      <w:proofErr w:type="spellStart"/>
      <w:r w:rsidR="00200B0B">
        <w:rPr>
          <w:rFonts w:cstheme="minorHAnsi"/>
          <w:b/>
          <w:sz w:val="24"/>
          <w:szCs w:val="24"/>
        </w:rPr>
        <w:t>Make-up</w:t>
      </w:r>
      <w:proofErr w:type="spellEnd"/>
      <w:r w:rsidR="00200B0B">
        <w:rPr>
          <w:rFonts w:cstheme="minorHAnsi"/>
          <w:b/>
          <w:sz w:val="24"/>
          <w:szCs w:val="24"/>
        </w:rPr>
        <w:t xml:space="preserve"> </w:t>
      </w:r>
      <w:proofErr w:type="spellStart"/>
      <w:r w:rsidR="00200B0B">
        <w:rPr>
          <w:rFonts w:cstheme="minorHAnsi"/>
          <w:b/>
          <w:sz w:val="24"/>
          <w:szCs w:val="24"/>
        </w:rPr>
        <w:t>Artist</w:t>
      </w:r>
      <w:proofErr w:type="spellEnd"/>
      <w:r w:rsidR="00200B0B">
        <w:rPr>
          <w:rFonts w:cstheme="minorHAnsi"/>
          <w:b/>
          <w:sz w:val="24"/>
          <w:szCs w:val="24"/>
        </w:rPr>
        <w:t xml:space="preserve"> – w</w:t>
      </w:r>
      <w:r w:rsidR="00432450">
        <w:rPr>
          <w:rFonts w:cstheme="minorHAnsi"/>
          <w:b/>
          <w:sz w:val="24"/>
          <w:szCs w:val="24"/>
        </w:rPr>
        <w:t>izaż</w:t>
      </w:r>
      <w:r w:rsidR="00200B0B">
        <w:rPr>
          <w:rFonts w:cstheme="minorHAnsi"/>
          <w:b/>
          <w:sz w:val="24"/>
          <w:szCs w:val="24"/>
        </w:rPr>
        <w:t>, stylizacja</w:t>
      </w:r>
      <w:r w:rsidR="00432450">
        <w:rPr>
          <w:rFonts w:cstheme="minorHAnsi"/>
          <w:b/>
          <w:sz w:val="24"/>
          <w:szCs w:val="24"/>
        </w:rPr>
        <w:t xml:space="preserve"> i charakteryzacja</w:t>
      </w:r>
      <w:r w:rsidR="00A702A7" w:rsidRPr="00492516">
        <w:rPr>
          <w:rFonts w:cstheme="minorHAnsi"/>
          <w:b/>
          <w:sz w:val="24"/>
          <w:szCs w:val="24"/>
        </w:rPr>
        <w:t>”</w:t>
      </w:r>
      <w:r w:rsidR="000B3C63" w:rsidRPr="00492516">
        <w:rPr>
          <w:rFonts w:cstheme="minorHAnsi"/>
          <w:b/>
          <w:sz w:val="24"/>
          <w:szCs w:val="24"/>
        </w:rPr>
        <w:t xml:space="preserve"> </w:t>
      </w:r>
      <w:r w:rsidR="00A67A2C" w:rsidRPr="00492516">
        <w:rPr>
          <w:rFonts w:cstheme="minorHAnsi"/>
          <w:b/>
          <w:sz w:val="24"/>
          <w:szCs w:val="24"/>
        </w:rPr>
        <w:t xml:space="preserve">wraz </w:t>
      </w:r>
      <w:r w:rsidR="00A702A7" w:rsidRPr="00492516">
        <w:rPr>
          <w:rFonts w:cstheme="minorHAnsi"/>
          <w:b/>
          <w:sz w:val="24"/>
          <w:szCs w:val="24"/>
        </w:rPr>
        <w:t xml:space="preserve">z egzaminem certyfikacyjnym, adresowanego do studentów kierunku </w:t>
      </w:r>
      <w:r w:rsidR="00432450">
        <w:rPr>
          <w:rFonts w:cstheme="minorHAnsi"/>
          <w:b/>
          <w:sz w:val="24"/>
          <w:szCs w:val="24"/>
        </w:rPr>
        <w:t>Kosmetologia</w:t>
      </w:r>
      <w:r w:rsidR="00A702A7" w:rsidRPr="00492516">
        <w:rPr>
          <w:rFonts w:cstheme="minorHAnsi"/>
          <w:b/>
          <w:sz w:val="24"/>
          <w:szCs w:val="24"/>
        </w:rPr>
        <w:t xml:space="preserve"> Państwowej Uczelni im. Stefana Batorego.</w:t>
      </w:r>
    </w:p>
    <w:p w:rsidR="009B3CC1" w:rsidRDefault="009B3CC1" w:rsidP="009B3CC1">
      <w:pPr>
        <w:pStyle w:val="Nagwe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9B3CC1" w:rsidRPr="00CC2E70" w:rsidRDefault="009B3CC1" w:rsidP="009B3CC1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</w:p>
    <w:p w:rsidR="009B3CC1" w:rsidRPr="00CC2E70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CC2E70">
        <w:rPr>
          <w:rFonts w:cstheme="minorHAnsi"/>
          <w:b/>
          <w:sz w:val="24"/>
          <w:szCs w:val="24"/>
        </w:rPr>
        <w:t>Tryb udzielenia zamówienia</w:t>
      </w:r>
      <w:r>
        <w:rPr>
          <w:rFonts w:cstheme="minorHAnsi"/>
          <w:b/>
          <w:sz w:val="24"/>
          <w:szCs w:val="24"/>
        </w:rPr>
        <w:t>:</w:t>
      </w:r>
    </w:p>
    <w:p w:rsidR="009B3CC1" w:rsidRPr="00CC2E70" w:rsidRDefault="009B3CC1" w:rsidP="009B3CC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3CC1" w:rsidRPr="00CC2E70" w:rsidRDefault="009B3CC1" w:rsidP="009B3CC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C2E70">
        <w:rPr>
          <w:rFonts w:cstheme="minorHAnsi"/>
          <w:sz w:val="24"/>
          <w:szCs w:val="24"/>
        </w:rPr>
        <w:t xml:space="preserve">Postępowanie prowadzone jest zgodnie z Wytycznymi w zakresie </w:t>
      </w:r>
      <w:proofErr w:type="spellStart"/>
      <w:r w:rsidRPr="00CC2E70">
        <w:rPr>
          <w:rFonts w:cstheme="minorHAnsi"/>
          <w:sz w:val="24"/>
          <w:szCs w:val="24"/>
        </w:rPr>
        <w:t>kwalifikowalności</w:t>
      </w:r>
      <w:proofErr w:type="spellEnd"/>
      <w:r w:rsidRPr="00CC2E70">
        <w:rPr>
          <w:rFonts w:cstheme="minorHAnsi"/>
          <w:sz w:val="24"/>
          <w:szCs w:val="24"/>
        </w:rPr>
        <w:t xml:space="preserve"> wydatków w ramach Europejskiego Funduszu Rozwoju Regionalnego, Europejskiego Funduszu Społecznego oraz Funduszu Spójności na lata 2014-2020 i nie stanowi postępowania w rozumieniu Ustawy PZP.</w:t>
      </w:r>
    </w:p>
    <w:p w:rsidR="009B3CC1" w:rsidRDefault="009B3CC1" w:rsidP="009B3C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 i cel</w:t>
      </w:r>
      <w:r w:rsidRPr="005434AE">
        <w:rPr>
          <w:rFonts w:cstheme="minorHAnsi"/>
          <w:b/>
          <w:sz w:val="24"/>
          <w:szCs w:val="24"/>
        </w:rPr>
        <w:t xml:space="preserve"> zamówienia</w:t>
      </w:r>
      <w:r>
        <w:rPr>
          <w:rFonts w:cstheme="minorHAnsi"/>
          <w:b/>
          <w:sz w:val="24"/>
          <w:szCs w:val="24"/>
        </w:rPr>
        <w:t>:</w:t>
      </w:r>
    </w:p>
    <w:p w:rsidR="009B3CC1" w:rsidRPr="005434AE" w:rsidRDefault="009B3CC1" w:rsidP="009B3CC1">
      <w:pPr>
        <w:pStyle w:val="Akapitzlist"/>
        <w:spacing w:after="0" w:line="276" w:lineRule="auto"/>
        <w:ind w:left="1080"/>
        <w:jc w:val="both"/>
        <w:rPr>
          <w:rFonts w:cstheme="minorHAnsi"/>
          <w:b/>
          <w:sz w:val="24"/>
          <w:szCs w:val="24"/>
        </w:rPr>
      </w:pPr>
    </w:p>
    <w:p w:rsidR="005C4876" w:rsidRDefault="005C4876" w:rsidP="00A702A7">
      <w:pPr>
        <w:pStyle w:val="Nagwek"/>
        <w:spacing w:line="276" w:lineRule="auto"/>
        <w:jc w:val="both"/>
        <w:rPr>
          <w:rFonts w:cstheme="minorHAnsi"/>
          <w:sz w:val="24"/>
          <w:szCs w:val="24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 xml:space="preserve">Przedmiotem zamówienia jest przygotowanie i </w:t>
      </w:r>
      <w:r w:rsidR="00A702A7" w:rsidRPr="00492516">
        <w:rPr>
          <w:rFonts w:cstheme="minorHAnsi"/>
          <w:sz w:val="24"/>
          <w:szCs w:val="24"/>
        </w:rPr>
        <w:t>przeprowadzeni</w:t>
      </w:r>
      <w:r w:rsidR="00492516" w:rsidRPr="00492516">
        <w:rPr>
          <w:rFonts w:cstheme="minorHAnsi"/>
          <w:sz w:val="24"/>
          <w:szCs w:val="24"/>
        </w:rPr>
        <w:t>e</w:t>
      </w:r>
      <w:r w:rsidR="00A702A7" w:rsidRPr="00492516">
        <w:rPr>
          <w:rFonts w:cstheme="minorHAnsi"/>
          <w:sz w:val="28"/>
          <w:szCs w:val="24"/>
        </w:rPr>
        <w:t xml:space="preserve"> </w:t>
      </w:r>
      <w:r w:rsidR="005F617D" w:rsidRPr="00492516">
        <w:rPr>
          <w:rFonts w:cstheme="minorHAnsi"/>
          <w:sz w:val="24"/>
        </w:rPr>
        <w:t>profesjonalnego, wysoko wyspecjalizowanego szkolenia zawodowego PRYMUS</w:t>
      </w:r>
      <w:r w:rsidR="005F617D" w:rsidRPr="00492516">
        <w:rPr>
          <w:rFonts w:cstheme="minorHAnsi"/>
          <w:b/>
          <w:sz w:val="24"/>
        </w:rPr>
        <w:t xml:space="preserve"> </w:t>
      </w:r>
      <w:r w:rsidR="00A702A7" w:rsidRPr="00492516">
        <w:rPr>
          <w:rFonts w:cstheme="minorHAnsi"/>
          <w:sz w:val="28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pn. „</w:t>
      </w:r>
      <w:proofErr w:type="spellStart"/>
      <w:r w:rsidR="00200B0B">
        <w:rPr>
          <w:rFonts w:cstheme="minorHAnsi"/>
          <w:b/>
          <w:sz w:val="24"/>
          <w:szCs w:val="24"/>
        </w:rPr>
        <w:t>Make-up</w:t>
      </w:r>
      <w:proofErr w:type="spellEnd"/>
      <w:r w:rsidR="00200B0B">
        <w:rPr>
          <w:rFonts w:cstheme="minorHAnsi"/>
          <w:b/>
          <w:sz w:val="24"/>
          <w:szCs w:val="24"/>
        </w:rPr>
        <w:t xml:space="preserve"> </w:t>
      </w:r>
      <w:proofErr w:type="spellStart"/>
      <w:r w:rsidR="00200B0B">
        <w:rPr>
          <w:rFonts w:cstheme="minorHAnsi"/>
          <w:b/>
          <w:sz w:val="24"/>
          <w:szCs w:val="24"/>
        </w:rPr>
        <w:t>Artist</w:t>
      </w:r>
      <w:proofErr w:type="spellEnd"/>
      <w:r w:rsidR="00200B0B">
        <w:rPr>
          <w:rFonts w:cstheme="minorHAnsi"/>
          <w:b/>
          <w:sz w:val="24"/>
          <w:szCs w:val="24"/>
        </w:rPr>
        <w:t xml:space="preserve"> – wizaż, stylizacja i charakteryzacja</w:t>
      </w:r>
      <w:r w:rsidR="00595452" w:rsidRPr="00492516">
        <w:rPr>
          <w:rFonts w:cstheme="minorHAnsi"/>
          <w:b/>
          <w:sz w:val="24"/>
          <w:szCs w:val="24"/>
        </w:rPr>
        <w:t>”</w:t>
      </w:r>
      <w:r w:rsidR="004B2CB0">
        <w:rPr>
          <w:rFonts w:cstheme="minorHAnsi"/>
          <w:b/>
          <w:sz w:val="24"/>
          <w:szCs w:val="24"/>
        </w:rPr>
        <w:t xml:space="preserve"> </w:t>
      </w:r>
      <w:r w:rsidR="00257CD0" w:rsidRPr="00492516">
        <w:rPr>
          <w:rFonts w:cstheme="minorHAnsi"/>
          <w:sz w:val="24"/>
          <w:szCs w:val="24"/>
        </w:rPr>
        <w:t xml:space="preserve">wraz </w:t>
      </w:r>
      <w:r w:rsidR="00A702A7" w:rsidRPr="00492516">
        <w:rPr>
          <w:rFonts w:cstheme="minorHAnsi"/>
          <w:sz w:val="24"/>
          <w:szCs w:val="24"/>
        </w:rPr>
        <w:t>z egzaminem certyfikacyjnym</w:t>
      </w:r>
      <w:r w:rsidR="00A67A2C" w:rsidRPr="00492516">
        <w:rPr>
          <w:rFonts w:cstheme="minorHAnsi"/>
          <w:sz w:val="24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adresowanego do</w:t>
      </w:r>
      <w:r w:rsidR="000B3C63" w:rsidRPr="00492516">
        <w:rPr>
          <w:rFonts w:cstheme="minorHAnsi"/>
          <w:sz w:val="24"/>
          <w:szCs w:val="24"/>
        </w:rPr>
        <w:t xml:space="preserve"> dwóch wyróżniających się</w:t>
      </w:r>
      <w:r w:rsidR="00492516" w:rsidRPr="00492516">
        <w:rPr>
          <w:rFonts w:cstheme="minorHAnsi"/>
          <w:sz w:val="24"/>
          <w:szCs w:val="24"/>
        </w:rPr>
        <w:t xml:space="preserve"> (posiadających najwyższą średnią ocen spośród kandydatów/-</w:t>
      </w:r>
      <w:proofErr w:type="spellStart"/>
      <w:r w:rsidR="00492516" w:rsidRPr="00492516">
        <w:rPr>
          <w:rFonts w:cstheme="minorHAnsi"/>
          <w:sz w:val="24"/>
          <w:szCs w:val="24"/>
        </w:rPr>
        <w:t>ek</w:t>
      </w:r>
      <w:proofErr w:type="spellEnd"/>
      <w:r w:rsidR="00492516" w:rsidRPr="00492516">
        <w:rPr>
          <w:rFonts w:cstheme="minorHAnsi"/>
          <w:sz w:val="24"/>
          <w:szCs w:val="24"/>
        </w:rPr>
        <w:t xml:space="preserve">) </w:t>
      </w:r>
      <w:r w:rsidR="00A702A7" w:rsidRPr="00492516">
        <w:rPr>
          <w:rFonts w:cstheme="minorHAnsi"/>
          <w:sz w:val="24"/>
          <w:szCs w:val="24"/>
        </w:rPr>
        <w:t>studentów</w:t>
      </w:r>
      <w:r w:rsidR="00432450">
        <w:rPr>
          <w:rFonts w:cstheme="minorHAnsi"/>
          <w:sz w:val="24"/>
          <w:szCs w:val="24"/>
        </w:rPr>
        <w:t>/-</w:t>
      </w:r>
      <w:proofErr w:type="spellStart"/>
      <w:r w:rsidR="00432450">
        <w:rPr>
          <w:rFonts w:cstheme="minorHAnsi"/>
          <w:sz w:val="24"/>
          <w:szCs w:val="24"/>
        </w:rPr>
        <w:t>ek</w:t>
      </w:r>
      <w:proofErr w:type="spellEnd"/>
      <w:r w:rsidR="00A702A7" w:rsidRPr="00492516">
        <w:rPr>
          <w:rFonts w:cstheme="minorHAnsi"/>
          <w:sz w:val="24"/>
          <w:szCs w:val="24"/>
        </w:rPr>
        <w:t xml:space="preserve"> kierunku </w:t>
      </w:r>
      <w:r w:rsidR="00E32019">
        <w:rPr>
          <w:rFonts w:cstheme="minorHAnsi"/>
          <w:sz w:val="24"/>
          <w:szCs w:val="24"/>
        </w:rPr>
        <w:t>k</w:t>
      </w:r>
      <w:r w:rsidR="00432450">
        <w:rPr>
          <w:rFonts w:cstheme="minorHAnsi"/>
          <w:sz w:val="24"/>
          <w:szCs w:val="24"/>
        </w:rPr>
        <w:t>osmetologia</w:t>
      </w:r>
      <w:r w:rsidR="00492516" w:rsidRPr="00492516">
        <w:rPr>
          <w:rFonts w:cstheme="minorHAnsi"/>
          <w:sz w:val="24"/>
          <w:szCs w:val="24"/>
        </w:rPr>
        <w:t xml:space="preserve"> </w:t>
      </w:r>
      <w:r w:rsidR="00A702A7" w:rsidRPr="00492516">
        <w:rPr>
          <w:rFonts w:cstheme="minorHAnsi"/>
          <w:sz w:val="24"/>
          <w:szCs w:val="24"/>
        </w:rPr>
        <w:t>Państwowej Uczelni im. Stefana Batorego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w ramach projektu </w:t>
      </w:r>
      <w:r w:rsidRPr="00492516">
        <w:rPr>
          <w:rFonts w:cstheme="minorHAnsi"/>
          <w:sz w:val="24"/>
          <w:szCs w:val="24"/>
        </w:rPr>
        <w:t>nr POWR.03.05.00-00-Z024/17 pn. „</w:t>
      </w:r>
      <w:r w:rsidRPr="00CC2E70">
        <w:rPr>
          <w:rFonts w:cstheme="minorHAnsi"/>
          <w:sz w:val="24"/>
          <w:szCs w:val="24"/>
        </w:rPr>
        <w:t>Zintegrowany Program Państwowej Wyższej Szkoły Zawodowej w Skierniewicach”</w:t>
      </w:r>
      <w:r>
        <w:rPr>
          <w:rFonts w:cstheme="minorHAnsi"/>
          <w:sz w:val="24"/>
          <w:szCs w:val="24"/>
        </w:rPr>
        <w:t>,</w:t>
      </w:r>
      <w:r w:rsidRPr="00CC2E70">
        <w:rPr>
          <w:rFonts w:cstheme="minorHAnsi"/>
          <w:sz w:val="24"/>
          <w:szCs w:val="24"/>
        </w:rPr>
        <w:t xml:space="preserve"> </w:t>
      </w:r>
      <w:r w:rsidRPr="00526283">
        <w:rPr>
          <w:rFonts w:cstheme="minorHAnsi"/>
          <w:sz w:val="24"/>
          <w:szCs w:val="24"/>
        </w:rPr>
        <w:t xml:space="preserve">zadanie </w:t>
      </w:r>
      <w:r>
        <w:rPr>
          <w:rFonts w:cstheme="minorHAnsi"/>
          <w:sz w:val="24"/>
          <w:szCs w:val="24"/>
        </w:rPr>
        <w:t>3</w:t>
      </w:r>
      <w:r w:rsidRPr="00526283">
        <w:rPr>
          <w:rFonts w:cstheme="minorHAnsi"/>
          <w:sz w:val="24"/>
          <w:szCs w:val="24"/>
        </w:rPr>
        <w:t xml:space="preserve">.: Moduł wsparcia </w:t>
      </w:r>
      <w:r>
        <w:rPr>
          <w:rFonts w:cstheme="minorHAnsi"/>
          <w:sz w:val="24"/>
          <w:szCs w:val="24"/>
        </w:rPr>
        <w:t>kompetencji studentów i absolwentów</w:t>
      </w:r>
      <w:r w:rsidRPr="00CC2E70">
        <w:rPr>
          <w:rFonts w:cstheme="minorHAnsi"/>
          <w:sz w:val="24"/>
          <w:szCs w:val="24"/>
        </w:rPr>
        <w:t xml:space="preserve"> w ramach Programu Operacyjnego Wiedza Edukacja Rozwój współfinansowanego przez Unię Europejską w ramach Europejskiego Funduszu Społecznego.</w:t>
      </w:r>
    </w:p>
    <w:p w:rsidR="005C4876" w:rsidRDefault="005C4876" w:rsidP="005C487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A5150" w:rsidRPr="00D07AFD" w:rsidRDefault="00DA5150" w:rsidP="00DA5150">
      <w:pPr>
        <w:tabs>
          <w:tab w:val="left" w:pos="567"/>
        </w:tabs>
        <w:spacing w:before="60" w:after="120"/>
        <w:jc w:val="both"/>
        <w:rPr>
          <w:rFonts w:cs="Calibri"/>
          <w:color w:val="000000"/>
          <w:sz w:val="24"/>
          <w:szCs w:val="24"/>
        </w:rPr>
      </w:pPr>
      <w:r w:rsidRPr="00D07AFD">
        <w:rPr>
          <w:rFonts w:cs="Calibri"/>
          <w:color w:val="000000"/>
          <w:sz w:val="24"/>
          <w:szCs w:val="24"/>
        </w:rPr>
        <w:t xml:space="preserve">Celem </w:t>
      </w:r>
      <w:r>
        <w:rPr>
          <w:rFonts w:cs="Calibri"/>
          <w:color w:val="000000"/>
          <w:sz w:val="24"/>
          <w:szCs w:val="24"/>
        </w:rPr>
        <w:t xml:space="preserve">realizacji </w:t>
      </w:r>
      <w:r w:rsidRPr="00D07AFD">
        <w:rPr>
          <w:rFonts w:cs="Calibri"/>
          <w:color w:val="000000"/>
          <w:sz w:val="24"/>
          <w:szCs w:val="24"/>
        </w:rPr>
        <w:t xml:space="preserve">modułu </w:t>
      </w:r>
      <w:r>
        <w:rPr>
          <w:rFonts w:cs="Calibri"/>
          <w:color w:val="000000"/>
          <w:sz w:val="24"/>
          <w:szCs w:val="24"/>
        </w:rPr>
        <w:t>w projekcie</w:t>
      </w:r>
      <w:r w:rsidRPr="00D07AFD">
        <w:rPr>
          <w:rFonts w:cs="Calibri"/>
          <w:color w:val="000000"/>
          <w:sz w:val="24"/>
          <w:szCs w:val="24"/>
        </w:rPr>
        <w:t xml:space="preserve"> </w:t>
      </w:r>
      <w:r w:rsidRPr="00CC2E70">
        <w:rPr>
          <w:rFonts w:cstheme="minorHAnsi"/>
          <w:sz w:val="24"/>
          <w:szCs w:val="24"/>
        </w:rPr>
        <w:t xml:space="preserve">„Zintegrowany Program Państwowej Wyższej Szkoły Zawodowej w Skierniewicach” </w:t>
      </w:r>
      <w:r w:rsidRPr="00D07AFD">
        <w:rPr>
          <w:rFonts w:cs="Calibri"/>
          <w:color w:val="000000"/>
          <w:sz w:val="24"/>
          <w:szCs w:val="24"/>
        </w:rPr>
        <w:t xml:space="preserve"> jest </w:t>
      </w:r>
      <w:r>
        <w:rPr>
          <w:rFonts w:cs="Calibri"/>
          <w:color w:val="000000"/>
          <w:sz w:val="24"/>
          <w:szCs w:val="24"/>
        </w:rPr>
        <w:t xml:space="preserve"> rozwój kompetencji studentów i absolwentów Uczelni.</w:t>
      </w:r>
    </w:p>
    <w:p w:rsidR="00DA5150" w:rsidRDefault="00DA5150" w:rsidP="00DA5150">
      <w:pPr>
        <w:tabs>
          <w:tab w:val="left" w:pos="567"/>
        </w:tabs>
        <w:spacing w:before="60" w:after="120"/>
        <w:jc w:val="both"/>
        <w:rPr>
          <w:rFonts w:cs="Calibri"/>
          <w:b/>
          <w:sz w:val="24"/>
        </w:rPr>
      </w:pPr>
    </w:p>
    <w:p w:rsidR="00A66548" w:rsidRDefault="00A66548" w:rsidP="00A66548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ED37F8">
        <w:rPr>
          <w:rFonts w:cs="Calibri"/>
          <w:b/>
          <w:sz w:val="24"/>
        </w:rPr>
        <w:t>KOD CPV:</w:t>
      </w:r>
      <w:r w:rsidRPr="00F019D6">
        <w:rPr>
          <w:rFonts w:cs="Calibri"/>
          <w:b/>
          <w:sz w:val="24"/>
        </w:rPr>
        <w:t xml:space="preserve"> </w:t>
      </w:r>
      <w:r w:rsidRPr="00F019D6">
        <w:rPr>
          <w:rFonts w:cs="Calibri"/>
          <w:sz w:val="24"/>
        </w:rPr>
        <w:t>80500000-9 Usługi szkoleniowe</w:t>
      </w:r>
    </w:p>
    <w:p w:rsidR="009B3CC1" w:rsidRPr="00F019D6" w:rsidRDefault="009B3CC1" w:rsidP="009B3CC1">
      <w:pPr>
        <w:tabs>
          <w:tab w:val="left" w:pos="567"/>
        </w:tabs>
        <w:spacing w:before="60" w:after="120"/>
        <w:jc w:val="both"/>
        <w:rPr>
          <w:rFonts w:cs="Calibri"/>
          <w:b/>
          <w:sz w:val="24"/>
        </w:rPr>
      </w:pPr>
    </w:p>
    <w:p w:rsidR="009B3CC1" w:rsidRPr="00AD337C" w:rsidRDefault="009B3CC1" w:rsidP="009B3CC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Szczegółowy o</w:t>
      </w:r>
      <w:r w:rsidRPr="00AD337C">
        <w:rPr>
          <w:rFonts w:cstheme="minorHAnsi"/>
          <w:b/>
          <w:sz w:val="24"/>
          <w:szCs w:val="24"/>
        </w:rPr>
        <w:t>pis przedmiotu zamówienia</w:t>
      </w:r>
      <w:r>
        <w:rPr>
          <w:rFonts w:cstheme="minorHAnsi"/>
          <w:b/>
          <w:sz w:val="24"/>
          <w:szCs w:val="24"/>
        </w:rPr>
        <w:t>:</w:t>
      </w:r>
    </w:p>
    <w:p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4876" w:rsidRPr="00492516" w:rsidRDefault="005C4876" w:rsidP="00595452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>Wykonawca zobowiąże się do przygotowania i przeprowadzenia zgodnie z przedłożonym programem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39D2" w:rsidRPr="00492516">
        <w:rPr>
          <w:rFonts w:cstheme="minorHAnsi"/>
          <w:sz w:val="24"/>
        </w:rPr>
        <w:t>profesjonalnego, wysoko wyspecjalizowanego szkolenia zawodowego PRYMUS</w:t>
      </w:r>
      <w:r w:rsidR="00E139D2" w:rsidRPr="00492516">
        <w:rPr>
          <w:rFonts w:cstheme="minorHAnsi"/>
          <w:b/>
          <w:sz w:val="24"/>
        </w:rPr>
        <w:t xml:space="preserve"> 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z zakresu </w:t>
      </w:r>
      <w:r w:rsidR="00200B0B">
        <w:rPr>
          <w:rFonts w:eastAsia="Times New Roman" w:cstheme="minorHAnsi"/>
          <w:sz w:val="24"/>
          <w:szCs w:val="24"/>
          <w:lang w:eastAsia="pl-PL"/>
        </w:rPr>
        <w:t xml:space="preserve">wizażu, </w:t>
      </w:r>
      <w:r w:rsidR="00432450">
        <w:rPr>
          <w:rFonts w:eastAsia="Times New Roman" w:cstheme="minorHAnsi"/>
          <w:sz w:val="24"/>
          <w:szCs w:val="24"/>
          <w:lang w:eastAsia="pl-PL"/>
        </w:rPr>
        <w:t xml:space="preserve">stylizacji </w:t>
      </w:r>
      <w:r w:rsidR="00200B0B">
        <w:rPr>
          <w:rFonts w:eastAsia="Times New Roman" w:cstheme="minorHAnsi"/>
          <w:sz w:val="24"/>
          <w:szCs w:val="24"/>
          <w:lang w:eastAsia="pl-PL"/>
        </w:rPr>
        <w:t>i charakteryzacji</w:t>
      </w:r>
      <w:r w:rsidR="00E32019">
        <w:rPr>
          <w:rFonts w:eastAsia="Times New Roman" w:cstheme="minorHAnsi"/>
          <w:sz w:val="24"/>
          <w:szCs w:val="24"/>
          <w:lang w:eastAsia="pl-PL"/>
        </w:rPr>
        <w:t>,</w:t>
      </w:r>
      <w:r w:rsidR="00200B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2450">
        <w:rPr>
          <w:rFonts w:eastAsia="Times New Roman" w:cstheme="minorHAnsi"/>
          <w:sz w:val="24"/>
          <w:szCs w:val="24"/>
          <w:lang w:eastAsia="pl-PL"/>
        </w:rPr>
        <w:t>zawierający następujące elementy realizowane w ramach programu</w:t>
      </w:r>
      <w:r w:rsidR="008A29C9">
        <w:rPr>
          <w:rFonts w:eastAsia="Times New Roman" w:cstheme="minorHAnsi"/>
          <w:sz w:val="24"/>
          <w:szCs w:val="24"/>
          <w:lang w:eastAsia="pl-PL"/>
        </w:rPr>
        <w:t>:</w:t>
      </w:r>
      <w:r w:rsidR="004324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29C9">
        <w:rPr>
          <w:rFonts w:eastAsia="Times New Roman" w:cstheme="minorHAnsi"/>
          <w:sz w:val="24"/>
          <w:szCs w:val="24"/>
          <w:lang w:eastAsia="pl-PL"/>
        </w:rPr>
        <w:t>w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izaż i stylizacja różnych typów </w:t>
      </w:r>
      <w:proofErr w:type="spellStart"/>
      <w:r w:rsidR="00EC4690">
        <w:rPr>
          <w:rFonts w:eastAsia="Times New Roman" w:cstheme="minorHAnsi"/>
          <w:sz w:val="24"/>
          <w:szCs w:val="24"/>
          <w:lang w:eastAsia="pl-PL"/>
        </w:rPr>
        <w:t>urodowych</w:t>
      </w:r>
      <w:proofErr w:type="spellEnd"/>
      <w:r w:rsidR="00EC4690">
        <w:rPr>
          <w:rFonts w:eastAsia="Times New Roman" w:cstheme="minorHAnsi"/>
          <w:sz w:val="24"/>
          <w:szCs w:val="24"/>
          <w:lang w:eastAsia="pl-PL"/>
        </w:rPr>
        <w:t xml:space="preserve">, najnowsze trendy i techniki </w:t>
      </w:r>
      <w:proofErr w:type="spellStart"/>
      <w:r w:rsidR="00EC4690">
        <w:rPr>
          <w:rFonts w:eastAsia="Times New Roman" w:cstheme="minorHAnsi"/>
          <w:sz w:val="24"/>
          <w:szCs w:val="24"/>
          <w:lang w:eastAsia="pl-PL"/>
        </w:rPr>
        <w:t>makijażowe</w:t>
      </w:r>
      <w:proofErr w:type="spellEnd"/>
      <w:r w:rsidR="00EC4690">
        <w:rPr>
          <w:rFonts w:eastAsia="Times New Roman" w:cstheme="minorHAnsi"/>
          <w:sz w:val="24"/>
          <w:szCs w:val="24"/>
          <w:lang w:eastAsia="pl-PL"/>
        </w:rPr>
        <w:t xml:space="preserve">, dobre i złe praktyki w pracy </w:t>
      </w:r>
      <w:proofErr w:type="spellStart"/>
      <w:r w:rsidR="00EC4690">
        <w:rPr>
          <w:rFonts w:eastAsia="Times New Roman" w:cstheme="minorHAnsi"/>
          <w:sz w:val="24"/>
          <w:szCs w:val="24"/>
          <w:lang w:eastAsia="pl-PL"/>
        </w:rPr>
        <w:t>make-up</w:t>
      </w:r>
      <w:proofErr w:type="spellEnd"/>
      <w:r w:rsidR="00EC469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EC4690">
        <w:rPr>
          <w:rFonts w:eastAsia="Times New Roman" w:cstheme="minorHAnsi"/>
          <w:sz w:val="24"/>
          <w:szCs w:val="24"/>
          <w:lang w:eastAsia="pl-PL"/>
        </w:rPr>
        <w:t>artist</w:t>
      </w:r>
      <w:proofErr w:type="spellEnd"/>
      <w:r w:rsidR="00EC469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A29C9">
        <w:rPr>
          <w:rFonts w:eastAsia="Times New Roman" w:cstheme="minorHAnsi"/>
          <w:sz w:val="24"/>
          <w:szCs w:val="24"/>
          <w:lang w:eastAsia="pl-PL"/>
        </w:rPr>
        <w:t>charakteryzacja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 – zasady, techniki, przygotowanie stanowiska pracy, kontakt z klientem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92516">
        <w:rPr>
          <w:rFonts w:eastAsia="Times New Roman" w:cstheme="minorHAnsi"/>
          <w:sz w:val="24"/>
          <w:szCs w:val="24"/>
          <w:lang w:eastAsia="pl-PL"/>
        </w:rPr>
        <w:t>adresowanego do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dwóch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studentów</w:t>
      </w:r>
      <w:r w:rsidR="00432450">
        <w:rPr>
          <w:rFonts w:eastAsia="Times New Roman" w:cstheme="minorHAnsi"/>
          <w:sz w:val="24"/>
          <w:szCs w:val="24"/>
          <w:lang w:eastAsia="pl-PL"/>
        </w:rPr>
        <w:t>/-</w:t>
      </w:r>
      <w:proofErr w:type="spellStart"/>
      <w:r w:rsidR="00432450">
        <w:rPr>
          <w:rFonts w:eastAsia="Times New Roman" w:cstheme="minorHAnsi"/>
          <w:sz w:val="24"/>
          <w:szCs w:val="24"/>
          <w:lang w:eastAsia="pl-PL"/>
        </w:rPr>
        <w:t>ek</w:t>
      </w:r>
      <w:proofErr w:type="spellEnd"/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kierunku </w:t>
      </w:r>
      <w:r w:rsidR="00432450">
        <w:rPr>
          <w:rFonts w:eastAsia="Times New Roman" w:cstheme="minorHAnsi"/>
          <w:sz w:val="24"/>
          <w:szCs w:val="24"/>
          <w:lang w:eastAsia="pl-PL"/>
        </w:rPr>
        <w:t xml:space="preserve"> kosmetologia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Państwow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ej Uczelni im. Stefana Batorego oraz 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>do przeprowadzenia</w:t>
      </w:r>
      <w:r w:rsidR="00F70B48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egzaminu 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 xml:space="preserve"> pozwalającego na zdobycie certyfikatu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 potwierdzającego kwalifikacje w obszarze </w:t>
      </w:r>
      <w:r w:rsidR="008A29C9">
        <w:rPr>
          <w:rFonts w:eastAsia="Times New Roman" w:cstheme="minorHAnsi"/>
          <w:sz w:val="24"/>
          <w:szCs w:val="24"/>
          <w:lang w:eastAsia="pl-PL"/>
        </w:rPr>
        <w:t>wizażu i stylizacji</w:t>
      </w:r>
      <w:r w:rsidR="00257CD0" w:rsidRPr="00492516">
        <w:rPr>
          <w:rFonts w:eastAsia="Times New Roman" w:cstheme="minorHAnsi"/>
          <w:sz w:val="24"/>
          <w:szCs w:val="24"/>
          <w:lang w:eastAsia="pl-PL"/>
        </w:rPr>
        <w:t>.</w:t>
      </w:r>
    </w:p>
    <w:p w:rsidR="00595452" w:rsidRPr="00595452" w:rsidRDefault="005C4876" w:rsidP="00595452">
      <w:p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2516">
        <w:rPr>
          <w:rFonts w:eastAsia="Times New Roman" w:cstheme="minorHAnsi"/>
          <w:sz w:val="24"/>
          <w:szCs w:val="24"/>
          <w:lang w:eastAsia="pl-PL"/>
        </w:rPr>
        <w:t>Program szkolenia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>, obej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>mującego min.</w:t>
      </w:r>
      <w:r w:rsidR="008A29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0B0B">
        <w:rPr>
          <w:rFonts w:eastAsia="Times New Roman" w:cstheme="minorHAnsi"/>
          <w:sz w:val="24"/>
          <w:szCs w:val="24"/>
          <w:lang w:eastAsia="pl-PL"/>
        </w:rPr>
        <w:t>32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godzin</w:t>
      </w:r>
      <w:r w:rsidR="00200B0B">
        <w:rPr>
          <w:rFonts w:eastAsia="Times New Roman" w:cstheme="minorHAnsi"/>
          <w:sz w:val="24"/>
          <w:szCs w:val="24"/>
          <w:lang w:eastAsia="pl-PL"/>
        </w:rPr>
        <w:t>y</w:t>
      </w:r>
      <w:r w:rsidR="00A67A2C" w:rsidRPr="00492516">
        <w:rPr>
          <w:rFonts w:eastAsia="Times New Roman" w:cstheme="minorHAnsi"/>
          <w:sz w:val="24"/>
          <w:szCs w:val="24"/>
          <w:lang w:eastAsia="pl-PL"/>
        </w:rPr>
        <w:t xml:space="preserve"> szkoleniow</w:t>
      </w:r>
      <w:r w:rsidR="00200B0B">
        <w:rPr>
          <w:rFonts w:eastAsia="Times New Roman" w:cstheme="minorHAnsi"/>
          <w:sz w:val="24"/>
          <w:szCs w:val="24"/>
          <w:lang w:eastAsia="pl-PL"/>
        </w:rPr>
        <w:t>e tj. 4 dni szkoleniowe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200B0B">
        <w:rPr>
          <w:rFonts w:eastAsia="Times New Roman" w:cstheme="minorHAnsi"/>
          <w:sz w:val="24"/>
          <w:szCs w:val="24"/>
          <w:lang w:eastAsia="pl-PL"/>
        </w:rPr>
        <w:t xml:space="preserve">przy czym </w:t>
      </w:r>
      <w:r w:rsidR="00492516" w:rsidRPr="00492516">
        <w:rPr>
          <w:rFonts w:eastAsia="Times New Roman" w:cstheme="minorHAnsi"/>
          <w:sz w:val="24"/>
          <w:szCs w:val="24"/>
          <w:lang w:eastAsia="pl-PL"/>
        </w:rPr>
        <w:t>1 godz. szkoleniowa = 45 min.)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powinien zostać skonstruowany w taki sposób,  aby umożliwić uczestnikom zdobycie wiedzy</w:t>
      </w:r>
      <w:r w:rsidR="008A29C9">
        <w:rPr>
          <w:rFonts w:eastAsia="Times New Roman" w:cstheme="minorHAnsi"/>
          <w:sz w:val="24"/>
          <w:szCs w:val="24"/>
          <w:lang w:eastAsia="pl-PL"/>
        </w:rPr>
        <w:t xml:space="preserve"> (instruktaż, przekazanie wskazówek)</w:t>
      </w:r>
      <w:r w:rsidRPr="00492516">
        <w:rPr>
          <w:rFonts w:eastAsia="Times New Roman" w:cstheme="minorHAnsi"/>
          <w:sz w:val="24"/>
          <w:szCs w:val="24"/>
          <w:lang w:eastAsia="pl-PL"/>
        </w:rPr>
        <w:t>, umiejętności i kompetencji społecznych</w:t>
      </w:r>
      <w:r w:rsidR="008A29C9">
        <w:rPr>
          <w:rFonts w:eastAsia="Times New Roman" w:cstheme="minorHAnsi"/>
          <w:sz w:val="24"/>
          <w:szCs w:val="24"/>
          <w:lang w:eastAsia="pl-PL"/>
        </w:rPr>
        <w:t xml:space="preserve"> (praktyczne tworzenie makijaży, charakteryzacji, wymiana doświadczeń z trenerem)</w:t>
      </w:r>
      <w:r w:rsidR="00FB28A6" w:rsidRPr="00492516">
        <w:rPr>
          <w:rFonts w:eastAsia="Times New Roman" w:cstheme="minorHAnsi"/>
          <w:sz w:val="24"/>
          <w:szCs w:val="24"/>
          <w:lang w:eastAsia="pl-PL"/>
        </w:rPr>
        <w:t>,</w:t>
      </w:r>
      <w:r w:rsidRPr="00492516">
        <w:rPr>
          <w:rFonts w:eastAsia="Times New Roman" w:cstheme="minorHAnsi"/>
          <w:sz w:val="24"/>
          <w:szCs w:val="24"/>
          <w:lang w:eastAsia="pl-PL"/>
        </w:rPr>
        <w:t xml:space="preserve"> związanych z 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wizażem </w:t>
      </w:r>
      <w:r w:rsidR="00442CD3">
        <w:rPr>
          <w:rFonts w:eastAsia="Times New Roman" w:cstheme="minorHAnsi"/>
          <w:sz w:val="24"/>
          <w:szCs w:val="24"/>
          <w:lang w:eastAsia="pl-PL"/>
        </w:rPr>
        <w:t>stylizacją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 i charakteryzacją</w:t>
      </w:r>
      <w:r w:rsidR="005954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5CF9" w:rsidRPr="00492516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B725C6">
        <w:rPr>
          <w:rFonts w:eastAsia="Times New Roman" w:cstheme="minorHAnsi"/>
          <w:sz w:val="24"/>
          <w:szCs w:val="24"/>
          <w:lang w:eastAsia="pl-PL"/>
        </w:rPr>
        <w:t>szczególności w zakresie</w:t>
      </w:r>
      <w:r w:rsidR="008A29C9">
        <w:rPr>
          <w:rFonts w:eastAsia="Times New Roman" w:cstheme="minorHAnsi"/>
          <w:sz w:val="24"/>
          <w:szCs w:val="24"/>
          <w:lang w:eastAsia="pl-PL"/>
        </w:rPr>
        <w:t xml:space="preserve"> następujących zagadnień</w:t>
      </w:r>
      <w:r w:rsidR="00B725C6">
        <w:rPr>
          <w:rFonts w:eastAsia="Times New Roman" w:cstheme="minorHAnsi"/>
          <w:sz w:val="24"/>
          <w:szCs w:val="24"/>
          <w:lang w:eastAsia="pl-PL"/>
        </w:rPr>
        <w:t>:</w:t>
      </w:r>
      <w:r w:rsidR="00D05CF9" w:rsidRPr="00492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lastRenderedPageBreak/>
        <w:t>Podkreślanie atutów oraz maskowanie mankamentów urody</w:t>
      </w:r>
      <w:r>
        <w:rPr>
          <w:rFonts w:eastAsia="Times New Roman" w:cstheme="minorHAnsi"/>
          <w:sz w:val="24"/>
          <w:szCs w:val="24"/>
          <w:lang w:eastAsia="pl-PL"/>
        </w:rPr>
        <w:t xml:space="preserve">, przygotowanie klienta do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make-up’u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profesjonalnego do charakteryzacji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 xml:space="preserve">Różne typy makijażu w tym umiejętności w zakresie makijażu np. </w:t>
      </w:r>
      <w:proofErr w:type="spellStart"/>
      <w:r w:rsidRPr="00200B0B">
        <w:rPr>
          <w:rFonts w:eastAsia="Times New Roman" w:cstheme="minorHAnsi"/>
          <w:sz w:val="24"/>
          <w:szCs w:val="24"/>
          <w:lang w:eastAsia="pl-PL"/>
        </w:rPr>
        <w:t>glamour</w:t>
      </w:r>
      <w:proofErr w:type="spellEnd"/>
      <w:r w:rsidRPr="00200B0B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200B0B">
        <w:rPr>
          <w:rFonts w:eastAsia="Times New Roman" w:cstheme="minorHAnsi"/>
          <w:sz w:val="24"/>
          <w:szCs w:val="24"/>
          <w:lang w:eastAsia="pl-PL"/>
        </w:rPr>
        <w:t>cat</w:t>
      </w:r>
      <w:proofErr w:type="spellEnd"/>
      <w:r w:rsidRPr="00200B0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200B0B">
        <w:rPr>
          <w:rFonts w:eastAsia="Times New Roman" w:cstheme="minorHAnsi"/>
          <w:sz w:val="24"/>
          <w:szCs w:val="24"/>
          <w:lang w:eastAsia="pl-PL"/>
        </w:rPr>
        <w:t>eye</w:t>
      </w:r>
      <w:proofErr w:type="spellEnd"/>
      <w:r w:rsidRPr="00200B0B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200B0B">
        <w:rPr>
          <w:rFonts w:eastAsia="Times New Roman" w:cstheme="minorHAnsi"/>
          <w:sz w:val="24"/>
          <w:szCs w:val="24"/>
          <w:lang w:eastAsia="pl-PL"/>
        </w:rPr>
        <w:t>glow</w:t>
      </w:r>
      <w:proofErr w:type="spellEnd"/>
      <w:r w:rsidRPr="00200B0B">
        <w:rPr>
          <w:rFonts w:eastAsia="Times New Roman" w:cstheme="minorHAnsi"/>
          <w:sz w:val="24"/>
          <w:szCs w:val="24"/>
          <w:lang w:eastAsia="pl-PL"/>
        </w:rPr>
        <w:t xml:space="preserve"> make </w:t>
      </w:r>
      <w:proofErr w:type="spellStart"/>
      <w:r w:rsidRPr="00200B0B">
        <w:rPr>
          <w:rFonts w:eastAsia="Times New Roman" w:cstheme="minorHAnsi"/>
          <w:sz w:val="24"/>
          <w:szCs w:val="24"/>
          <w:lang w:eastAsia="pl-PL"/>
        </w:rPr>
        <w:t>up</w:t>
      </w:r>
      <w:proofErr w:type="spellEnd"/>
      <w:r w:rsidRPr="00200B0B">
        <w:rPr>
          <w:rFonts w:eastAsia="Times New Roman" w:cstheme="minorHAnsi"/>
          <w:sz w:val="24"/>
          <w:szCs w:val="24"/>
          <w:lang w:eastAsia="pl-PL"/>
        </w:rPr>
        <w:t>, fotograficzny, tajniki rysowania perfekcyjnej kreski, nowoczesne techniki cieniowania, profilowania kształtu oka, technika malowania na mokro przy użyciu płynnej pomadki, konturowanie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>Najnowsze trendy w makijażu,</w:t>
      </w:r>
      <w:r>
        <w:rPr>
          <w:rFonts w:eastAsia="Times New Roman" w:cstheme="minorHAnsi"/>
          <w:sz w:val="24"/>
          <w:szCs w:val="24"/>
          <w:lang w:eastAsia="pl-PL"/>
        </w:rPr>
        <w:t xml:space="preserve"> prezentacja – praca warsztatowa 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 xml:space="preserve">Zagadnienia dotyczące czystości, precyzji w makijażu, dezynfekcji, 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>Złe nawyki i najczęściej popełniane błędy przez wizażystów,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>Eliminowanie niewłaściwych i przestarzałych technik wizażystów,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>Innowacyjne łączenie faktur i barw,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>Polecane produkty do kufra - sprawdzone kosmetyki warte uwagi</w:t>
      </w:r>
    </w:p>
    <w:p w:rsid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>Podstawy charakteryzacji – kamuflaż tatuażu</w:t>
      </w:r>
      <w:r w:rsidR="00E32019">
        <w:rPr>
          <w:rFonts w:eastAsia="Times New Roman" w:cstheme="minorHAnsi"/>
          <w:sz w:val="24"/>
          <w:szCs w:val="24"/>
          <w:lang w:eastAsia="pl-PL"/>
        </w:rPr>
        <w:t>,</w:t>
      </w:r>
      <w:r w:rsidRPr="00200B0B">
        <w:rPr>
          <w:rFonts w:eastAsia="Times New Roman" w:cstheme="minorHAnsi"/>
          <w:sz w:val="24"/>
          <w:szCs w:val="24"/>
          <w:lang w:eastAsia="pl-PL"/>
        </w:rPr>
        <w:t xml:space="preserve"> efekty pobicia np. siniaki, krwiaki, zadrapania, rozbity nos, pęknięta warga, blizny, efekt brzydoty, zmęczenia, wycieńczenia, </w:t>
      </w:r>
    </w:p>
    <w:p w:rsidR="00200B0B" w:rsidRPr="00200B0B" w:rsidRDefault="00200B0B" w:rsidP="00200B0B">
      <w:pPr>
        <w:pStyle w:val="Akapitzlist"/>
        <w:numPr>
          <w:ilvl w:val="0"/>
          <w:numId w:val="34"/>
        </w:numPr>
        <w:spacing w:before="120" w:after="1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Charakteryzacja filmowa, teatralna, do sesji – podobieństwa </w:t>
      </w:r>
      <w:r w:rsidR="00E32019">
        <w:rPr>
          <w:rFonts w:eastAsia="Times New Roman" w:cstheme="minorHAnsi"/>
          <w:sz w:val="24"/>
          <w:szCs w:val="24"/>
          <w:lang w:eastAsia="pl-PL"/>
        </w:rPr>
        <w:t xml:space="preserve">i </w:t>
      </w:r>
      <w:r>
        <w:rPr>
          <w:rFonts w:eastAsia="Times New Roman" w:cstheme="minorHAnsi"/>
          <w:sz w:val="24"/>
          <w:szCs w:val="24"/>
          <w:lang w:eastAsia="pl-PL"/>
        </w:rPr>
        <w:t xml:space="preserve">różnice – na co należy zwracać uwagę. </w:t>
      </w:r>
    </w:p>
    <w:p w:rsidR="00200B0B" w:rsidRPr="00200B0B" w:rsidRDefault="00200B0B" w:rsidP="00B64397">
      <w:pPr>
        <w:pStyle w:val="Akapitzlist"/>
        <w:numPr>
          <w:ilvl w:val="0"/>
          <w:numId w:val="34"/>
        </w:numPr>
        <w:spacing w:before="120" w:after="120"/>
        <w:jc w:val="both"/>
        <w:rPr>
          <w:rFonts w:cstheme="minorHAnsi"/>
          <w:sz w:val="24"/>
          <w:szCs w:val="24"/>
        </w:rPr>
      </w:pPr>
      <w:r w:rsidRPr="00200B0B">
        <w:rPr>
          <w:rFonts w:eastAsia="Times New Roman" w:cstheme="minorHAnsi"/>
          <w:sz w:val="24"/>
          <w:szCs w:val="24"/>
          <w:lang w:eastAsia="pl-PL"/>
        </w:rPr>
        <w:t xml:space="preserve">Praca z klientem w trakcie wizażu – budowanie kontaktu, zachowania adekwatne i niepożądane </w:t>
      </w:r>
      <w:r w:rsidR="00674F67" w:rsidRPr="00200B0B">
        <w:rPr>
          <w:rFonts w:eastAsia="Times New Roman" w:cstheme="minorHAnsi"/>
          <w:sz w:val="24"/>
          <w:szCs w:val="24"/>
          <w:lang w:eastAsia="pl-PL"/>
        </w:rPr>
        <w:t>na poziomie</w:t>
      </w:r>
      <w:r w:rsidR="00E32019">
        <w:rPr>
          <w:rFonts w:eastAsia="Times New Roman" w:cstheme="minorHAnsi"/>
          <w:sz w:val="24"/>
          <w:szCs w:val="24"/>
          <w:lang w:eastAsia="pl-PL"/>
        </w:rPr>
        <w:t>,</w:t>
      </w:r>
      <w:r w:rsidR="00674F67" w:rsidRPr="00200B0B">
        <w:rPr>
          <w:rFonts w:eastAsia="Times New Roman" w:cstheme="minorHAnsi"/>
          <w:sz w:val="24"/>
          <w:szCs w:val="24"/>
          <w:lang w:eastAsia="pl-PL"/>
        </w:rPr>
        <w:t xml:space="preserve"> umożliwiającym</w:t>
      </w:r>
      <w:r w:rsidR="00D05CF9" w:rsidRPr="00200B0B">
        <w:rPr>
          <w:rFonts w:eastAsia="Times New Roman" w:cstheme="minorHAnsi"/>
          <w:sz w:val="24"/>
          <w:szCs w:val="24"/>
          <w:lang w:eastAsia="pl-PL"/>
        </w:rPr>
        <w:t xml:space="preserve"> uczestnikom</w:t>
      </w:r>
      <w:r w:rsidR="00674F67" w:rsidRPr="00200B0B">
        <w:rPr>
          <w:rFonts w:eastAsia="Times New Roman" w:cstheme="minorHAnsi"/>
          <w:sz w:val="24"/>
          <w:szCs w:val="24"/>
          <w:lang w:eastAsia="pl-PL"/>
        </w:rPr>
        <w:t xml:space="preserve"> przystąpienie do egzamin</w:t>
      </w:r>
      <w:r w:rsidR="00E32019">
        <w:rPr>
          <w:rFonts w:eastAsia="Times New Roman" w:cstheme="minorHAnsi"/>
          <w:sz w:val="24"/>
          <w:szCs w:val="24"/>
          <w:lang w:eastAsia="pl-PL"/>
        </w:rPr>
        <w:t>u</w:t>
      </w:r>
      <w:r w:rsidR="00674F67" w:rsidRPr="00200B0B">
        <w:rPr>
          <w:rFonts w:eastAsia="Times New Roman" w:cstheme="minorHAnsi"/>
          <w:sz w:val="24"/>
          <w:szCs w:val="24"/>
          <w:lang w:eastAsia="pl-PL"/>
        </w:rPr>
        <w:t>.</w:t>
      </w:r>
      <w:r w:rsidR="00A67A2C" w:rsidRPr="00200B0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A29C9" w:rsidRDefault="005C4876" w:rsidP="00EC469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4690">
        <w:rPr>
          <w:rFonts w:eastAsia="Times New Roman" w:cstheme="minorHAnsi"/>
          <w:sz w:val="24"/>
          <w:szCs w:val="24"/>
          <w:lang w:eastAsia="pl-PL"/>
        </w:rPr>
        <w:t xml:space="preserve">Szkolenie musi mieć charakter praktyczny, przez co Zamawiający rozumie, że będzie ono ukierunkowane na kształtowanie i podnoszenie poziomu umiejętności uczestników poprzez wykorzystanie różnorodnych zadań, ćwiczeń, </w:t>
      </w:r>
      <w:r w:rsidR="00200B0B" w:rsidRPr="00EC4690">
        <w:rPr>
          <w:rFonts w:eastAsia="Times New Roman" w:cstheme="minorHAnsi"/>
          <w:sz w:val="24"/>
          <w:szCs w:val="24"/>
          <w:lang w:eastAsia="pl-PL"/>
        </w:rPr>
        <w:t xml:space="preserve">pracy </w:t>
      </w:r>
      <w:r w:rsidR="008A29C9">
        <w:rPr>
          <w:rFonts w:eastAsia="Times New Roman" w:cstheme="minorHAnsi"/>
          <w:sz w:val="24"/>
          <w:szCs w:val="24"/>
          <w:lang w:eastAsia="pl-PL"/>
        </w:rPr>
        <w:t xml:space="preserve">praktycznej </w:t>
      </w:r>
      <w:r w:rsidR="00200B0B" w:rsidRPr="00EC4690">
        <w:rPr>
          <w:rFonts w:eastAsia="Times New Roman" w:cstheme="minorHAnsi"/>
          <w:sz w:val="24"/>
          <w:szCs w:val="24"/>
          <w:lang w:eastAsia="pl-PL"/>
        </w:rPr>
        <w:t>na modelkach</w:t>
      </w:r>
      <w:r w:rsidRPr="00EC4690">
        <w:rPr>
          <w:rFonts w:eastAsia="Times New Roman" w:cstheme="minorHAnsi"/>
          <w:sz w:val="24"/>
          <w:szCs w:val="24"/>
          <w:lang w:eastAsia="pl-PL"/>
        </w:rPr>
        <w:t xml:space="preserve"> itp. </w:t>
      </w:r>
    </w:p>
    <w:p w:rsidR="008A29C9" w:rsidRDefault="00A67A2C" w:rsidP="00EC469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4690">
        <w:rPr>
          <w:rFonts w:eastAsia="Times New Roman" w:cstheme="minorHAnsi"/>
          <w:sz w:val="24"/>
          <w:szCs w:val="24"/>
          <w:lang w:eastAsia="pl-PL"/>
        </w:rPr>
        <w:t>Wykonawca</w:t>
      </w:r>
      <w:r w:rsidR="00492516" w:rsidRPr="00EC46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C4690">
        <w:rPr>
          <w:rFonts w:eastAsia="Times New Roman" w:cstheme="minorHAnsi"/>
          <w:sz w:val="24"/>
          <w:szCs w:val="24"/>
          <w:lang w:eastAsia="pl-PL"/>
        </w:rPr>
        <w:t>powinien dodatkowo</w:t>
      </w:r>
      <w:r w:rsidR="00EC4690" w:rsidRPr="00EC4690">
        <w:rPr>
          <w:rFonts w:eastAsia="Times New Roman" w:cstheme="minorHAnsi"/>
          <w:sz w:val="24"/>
          <w:szCs w:val="24"/>
          <w:lang w:eastAsia="pl-PL"/>
        </w:rPr>
        <w:t xml:space="preserve"> zapewnić uczestnikom </w:t>
      </w:r>
      <w:r w:rsidR="00EC4690" w:rsidRPr="008A29C9">
        <w:rPr>
          <w:rFonts w:eastAsia="Times New Roman" w:cstheme="minorHAnsi"/>
          <w:b/>
          <w:sz w:val="24"/>
          <w:szCs w:val="24"/>
          <w:lang w:eastAsia="pl-PL"/>
        </w:rPr>
        <w:t>pakiet startowy</w:t>
      </w:r>
      <w:r w:rsidR="00EC4690" w:rsidRPr="00EC4690">
        <w:rPr>
          <w:rFonts w:eastAsia="Times New Roman" w:cstheme="minorHAnsi"/>
          <w:sz w:val="24"/>
          <w:szCs w:val="24"/>
          <w:lang w:eastAsia="pl-PL"/>
        </w:rPr>
        <w:t xml:space="preserve"> – w tym co najmniej z</w:t>
      </w:r>
      <w:r w:rsidR="00EC4690" w:rsidRPr="00EC4690">
        <w:rPr>
          <w:rFonts w:eastAsia="Times New Roman" w:cs="Times New Roman"/>
          <w:sz w:val="24"/>
          <w:szCs w:val="24"/>
          <w:lang w:eastAsia="pl-PL"/>
        </w:rPr>
        <w:t xml:space="preserve">estaw pędzli, gąbkę do podkładu i do korektora dla każdej z uczestniczek szkolenia oraz </w:t>
      </w:r>
      <w:r w:rsidR="00EC4690" w:rsidRPr="008A29C9">
        <w:rPr>
          <w:rFonts w:eastAsia="Times New Roman" w:cs="Times New Roman"/>
          <w:b/>
          <w:sz w:val="24"/>
          <w:szCs w:val="24"/>
          <w:lang w:eastAsia="pl-PL"/>
        </w:rPr>
        <w:t>skrypt szkoleniowy</w:t>
      </w:r>
      <w:r w:rsidR="00EC4690" w:rsidRPr="00EC4690">
        <w:rPr>
          <w:rFonts w:eastAsia="Times New Roman" w:cs="Times New Roman"/>
          <w:sz w:val="24"/>
          <w:szCs w:val="24"/>
          <w:lang w:eastAsia="pl-PL"/>
        </w:rPr>
        <w:t xml:space="preserve"> umożliwiający utrwalanie wiedzy oraz </w:t>
      </w:r>
      <w:r w:rsidRPr="00EC4690">
        <w:rPr>
          <w:rFonts w:eastAsia="Times New Roman" w:cstheme="minorHAnsi"/>
          <w:sz w:val="24"/>
          <w:szCs w:val="24"/>
          <w:lang w:eastAsia="pl-PL"/>
        </w:rPr>
        <w:t>możliwość samodzielnego treningu umiejętności (</w:t>
      </w:r>
      <w:r w:rsidR="00200B0B" w:rsidRPr="00EC4690">
        <w:rPr>
          <w:rFonts w:eastAsia="Times New Roman" w:cstheme="minorHAnsi"/>
          <w:sz w:val="24"/>
          <w:szCs w:val="24"/>
          <w:lang w:eastAsia="pl-PL"/>
        </w:rPr>
        <w:t xml:space="preserve">własne działania </w:t>
      </w:r>
      <w:r w:rsidR="008A29C9">
        <w:rPr>
          <w:rFonts w:eastAsia="Times New Roman" w:cstheme="minorHAnsi"/>
          <w:sz w:val="24"/>
          <w:szCs w:val="24"/>
          <w:lang w:eastAsia="pl-PL"/>
        </w:rPr>
        <w:t>w zakresie wizażu i charakteryzacji</w:t>
      </w:r>
      <w:r w:rsidRPr="00EC4690">
        <w:rPr>
          <w:rFonts w:eastAsia="Times New Roman" w:cstheme="minorHAnsi"/>
          <w:sz w:val="24"/>
          <w:szCs w:val="24"/>
          <w:lang w:eastAsia="pl-PL"/>
        </w:rPr>
        <w:t xml:space="preserve">) poza godzinami </w:t>
      </w:r>
      <w:r w:rsidR="00E83A20" w:rsidRPr="00EC4690">
        <w:rPr>
          <w:rFonts w:eastAsia="Times New Roman" w:cstheme="minorHAnsi"/>
          <w:sz w:val="24"/>
          <w:szCs w:val="24"/>
          <w:lang w:eastAsia="pl-PL"/>
        </w:rPr>
        <w:t xml:space="preserve">szkoleniowymi realizowanymi </w:t>
      </w:r>
      <w:r w:rsidRPr="00EC4690">
        <w:rPr>
          <w:rFonts w:eastAsia="Times New Roman" w:cstheme="minorHAnsi"/>
          <w:sz w:val="24"/>
          <w:szCs w:val="24"/>
          <w:lang w:eastAsia="pl-PL"/>
        </w:rPr>
        <w:t xml:space="preserve">w bezpośrednim kontakcie z trenerem wyznaczonym do przeprowadzenia szkolenia. </w:t>
      </w:r>
    </w:p>
    <w:p w:rsidR="008A29C9" w:rsidRDefault="008A29C9" w:rsidP="008A29C9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zobowiązuje się także do zapewnienia </w:t>
      </w:r>
      <w:r w:rsidRPr="008A29C9">
        <w:rPr>
          <w:rFonts w:eastAsia="Times New Roman" w:cstheme="minorHAnsi"/>
          <w:b/>
          <w:sz w:val="24"/>
          <w:szCs w:val="24"/>
          <w:lang w:eastAsia="pl-PL"/>
        </w:rPr>
        <w:t>miejsca</w:t>
      </w:r>
      <w:r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8A29C9">
        <w:rPr>
          <w:rFonts w:eastAsia="Times New Roman" w:cstheme="minorHAnsi"/>
          <w:sz w:val="24"/>
          <w:szCs w:val="24"/>
          <w:lang w:eastAsia="pl-PL"/>
        </w:rPr>
        <w:t>studi</w:t>
      </w:r>
      <w:r>
        <w:rPr>
          <w:rFonts w:eastAsia="Times New Roman" w:cstheme="minorHAnsi"/>
          <w:sz w:val="24"/>
          <w:szCs w:val="24"/>
          <w:lang w:eastAsia="pl-PL"/>
        </w:rPr>
        <w:t>a)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 umożliwiające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 dostęp do stanowisk </w:t>
      </w:r>
      <w:proofErr w:type="spellStart"/>
      <w:r w:rsidRPr="008A29C9">
        <w:rPr>
          <w:rFonts w:eastAsia="Times New Roman" w:cstheme="minorHAnsi"/>
          <w:sz w:val="24"/>
          <w:szCs w:val="24"/>
          <w:lang w:eastAsia="pl-PL"/>
        </w:rPr>
        <w:t>wizażowych</w:t>
      </w:r>
      <w:proofErr w:type="spellEnd"/>
      <w:r w:rsidRPr="008A29C9">
        <w:rPr>
          <w:rFonts w:eastAsia="Times New Roman" w:cstheme="minorHAnsi"/>
          <w:sz w:val="24"/>
          <w:szCs w:val="24"/>
          <w:lang w:eastAsia="pl-PL"/>
        </w:rPr>
        <w:t xml:space="preserve"> wyposażonych w lustra</w:t>
      </w:r>
      <w:r w:rsidR="00E32019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  neutralne oświetlenie </w:t>
      </w:r>
      <w:proofErr w:type="spellStart"/>
      <w:r w:rsidRPr="008A29C9">
        <w:rPr>
          <w:rFonts w:eastAsia="Times New Roman" w:cstheme="minorHAnsi"/>
          <w:sz w:val="24"/>
          <w:szCs w:val="24"/>
          <w:lang w:eastAsia="pl-PL"/>
        </w:rPr>
        <w:t>wizażowe</w:t>
      </w:r>
      <w:proofErr w:type="spellEnd"/>
      <w:r w:rsidR="00E32019">
        <w:rPr>
          <w:rFonts w:eastAsia="Times New Roman" w:cstheme="minorHAnsi"/>
          <w:sz w:val="24"/>
          <w:szCs w:val="24"/>
          <w:lang w:eastAsia="pl-PL"/>
        </w:rPr>
        <w:t>,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 nie przekłamujące kolorów</w:t>
      </w:r>
      <w:r>
        <w:rPr>
          <w:rFonts w:eastAsia="Times New Roman" w:cstheme="minorHAnsi"/>
          <w:sz w:val="24"/>
          <w:szCs w:val="24"/>
          <w:lang w:eastAsia="pl-PL"/>
        </w:rPr>
        <w:t xml:space="preserve">. Ponadto wykonawca ma obowiązek zapewnić uczestniczkom szkolenia 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dostęp do </w:t>
      </w:r>
      <w:r w:rsidRPr="008A29C9">
        <w:rPr>
          <w:rFonts w:eastAsia="Times New Roman" w:cstheme="minorHAnsi"/>
          <w:b/>
          <w:sz w:val="24"/>
          <w:szCs w:val="24"/>
          <w:lang w:eastAsia="pl-PL"/>
        </w:rPr>
        <w:t>akcesoriów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 jednorazowych, higienic</w:t>
      </w:r>
      <w:r>
        <w:rPr>
          <w:rFonts w:eastAsia="Times New Roman" w:cstheme="minorHAnsi"/>
          <w:sz w:val="24"/>
          <w:szCs w:val="24"/>
          <w:lang w:eastAsia="pl-PL"/>
        </w:rPr>
        <w:t xml:space="preserve">znych i środków do dezynfekcji, 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dostęp do </w:t>
      </w:r>
      <w:r>
        <w:rPr>
          <w:rFonts w:eastAsia="Times New Roman" w:cstheme="minorHAnsi"/>
          <w:sz w:val="24"/>
          <w:szCs w:val="24"/>
          <w:lang w:eastAsia="pl-PL"/>
        </w:rPr>
        <w:t xml:space="preserve">kępek rzęs oraz rzęs w paskach, 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dostęp do bogatej gamy </w:t>
      </w:r>
      <w:r w:rsidRPr="008A29C9">
        <w:rPr>
          <w:rFonts w:eastAsia="Times New Roman" w:cstheme="minorHAnsi"/>
          <w:b/>
          <w:sz w:val="24"/>
          <w:szCs w:val="24"/>
          <w:lang w:eastAsia="pl-PL"/>
        </w:rPr>
        <w:t>produktów</w:t>
      </w:r>
      <w:r w:rsidRPr="008A29C9">
        <w:rPr>
          <w:rFonts w:eastAsia="Times New Roman" w:cstheme="minorHAnsi"/>
          <w:sz w:val="24"/>
          <w:szCs w:val="24"/>
          <w:lang w:eastAsia="pl-PL"/>
        </w:rPr>
        <w:t xml:space="preserve"> potrzebnych do wykonania makijaży i ćwiczeń charakteryza</w:t>
      </w:r>
      <w:r>
        <w:rPr>
          <w:rFonts w:eastAsia="Times New Roman" w:cstheme="minorHAnsi"/>
          <w:sz w:val="24"/>
          <w:szCs w:val="24"/>
          <w:lang w:eastAsia="pl-PL"/>
        </w:rPr>
        <w:t xml:space="preserve">torskich. </w:t>
      </w:r>
    </w:p>
    <w:p w:rsidR="005C4876" w:rsidRPr="00EC4690" w:rsidRDefault="005C4876" w:rsidP="00EC4690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C4690">
        <w:rPr>
          <w:rFonts w:cs="Calibri"/>
          <w:sz w:val="24"/>
        </w:rPr>
        <w:lastRenderedPageBreak/>
        <w:t xml:space="preserve">Wykonawca ubiegający się o realizację zamówienia zobowiązany jest do złożenia wraz z ofertą </w:t>
      </w:r>
      <w:r w:rsidR="008A29C9">
        <w:rPr>
          <w:rFonts w:cs="Calibri"/>
          <w:sz w:val="24"/>
        </w:rPr>
        <w:t xml:space="preserve">szczegółowego </w:t>
      </w:r>
      <w:r w:rsidRPr="008A29C9">
        <w:rPr>
          <w:rFonts w:cs="Calibri"/>
          <w:b/>
          <w:sz w:val="24"/>
        </w:rPr>
        <w:t>programu szkolen</w:t>
      </w:r>
      <w:r w:rsidRPr="008A29C9">
        <w:rPr>
          <w:rFonts w:cs="Calibri"/>
          <w:b/>
          <w:sz w:val="24"/>
          <w:szCs w:val="24"/>
        </w:rPr>
        <w:t>ia</w:t>
      </w:r>
      <w:r w:rsidRPr="00EC4690">
        <w:rPr>
          <w:rFonts w:cs="Calibri"/>
          <w:sz w:val="24"/>
          <w:szCs w:val="24"/>
        </w:rPr>
        <w:t xml:space="preserve"> - brak dołączenia programu do oferty skutkować będzie jej odrzuceniem.</w:t>
      </w:r>
    </w:p>
    <w:p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924D51">
        <w:rPr>
          <w:rFonts w:cstheme="minorHAnsi"/>
          <w:b/>
          <w:sz w:val="24"/>
          <w:szCs w:val="24"/>
        </w:rPr>
        <w:t>Termin realizacji zamówienia:</w:t>
      </w:r>
    </w:p>
    <w:p w:rsidR="00794E1E" w:rsidRPr="00297B04" w:rsidRDefault="00794E1E" w:rsidP="009B3CC1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794E1E">
        <w:rPr>
          <w:rFonts w:cs="Calibri"/>
          <w:sz w:val="24"/>
        </w:rPr>
        <w:t>W 202</w:t>
      </w:r>
      <w:r w:rsidR="00776427">
        <w:rPr>
          <w:rFonts w:cs="Calibri"/>
          <w:sz w:val="24"/>
        </w:rPr>
        <w:t>1</w:t>
      </w:r>
      <w:r w:rsidRPr="00794E1E">
        <w:rPr>
          <w:rFonts w:cs="Calibri"/>
          <w:sz w:val="24"/>
        </w:rPr>
        <w:t xml:space="preserve"> roku przewidywane jest przeszkolenie </w:t>
      </w:r>
      <w:r w:rsidR="00674F67">
        <w:rPr>
          <w:rFonts w:cs="Calibri"/>
          <w:sz w:val="24"/>
        </w:rPr>
        <w:t>1 grupy</w:t>
      </w:r>
      <w:r w:rsidRPr="00794E1E">
        <w:rPr>
          <w:rFonts w:cs="Calibri"/>
          <w:sz w:val="24"/>
        </w:rPr>
        <w:t xml:space="preserve"> (</w:t>
      </w:r>
      <w:r w:rsidR="00674F67">
        <w:rPr>
          <w:rFonts w:cs="Calibri"/>
          <w:sz w:val="24"/>
        </w:rPr>
        <w:t>2</w:t>
      </w:r>
      <w:r w:rsidR="00776427">
        <w:rPr>
          <w:rFonts w:cs="Calibri"/>
          <w:sz w:val="24"/>
        </w:rPr>
        <w:t>-</w:t>
      </w:r>
      <w:r w:rsidRPr="00794E1E">
        <w:rPr>
          <w:rFonts w:cs="Calibri"/>
          <w:sz w:val="24"/>
        </w:rPr>
        <w:t>osobow</w:t>
      </w:r>
      <w:r w:rsidR="00674F67">
        <w:rPr>
          <w:rFonts w:cs="Calibri"/>
          <w:sz w:val="24"/>
        </w:rPr>
        <w:t>ej</w:t>
      </w:r>
      <w:r w:rsidRPr="00794E1E">
        <w:rPr>
          <w:rFonts w:cs="Calibri"/>
          <w:sz w:val="24"/>
        </w:rPr>
        <w:t>) złożon</w:t>
      </w:r>
      <w:r w:rsidR="00674F67">
        <w:rPr>
          <w:rFonts w:cs="Calibri"/>
          <w:sz w:val="24"/>
        </w:rPr>
        <w:t>ej</w:t>
      </w:r>
      <w:r w:rsidRPr="00794E1E">
        <w:rPr>
          <w:rFonts w:cs="Calibri"/>
          <w:sz w:val="24"/>
        </w:rPr>
        <w:t xml:space="preserve"> ze studentów</w:t>
      </w:r>
      <w:r w:rsidR="00E32019">
        <w:rPr>
          <w:rFonts w:cs="Calibri"/>
          <w:sz w:val="24"/>
        </w:rPr>
        <w:t>/-tek</w:t>
      </w:r>
      <w:r w:rsidR="00674F67">
        <w:rPr>
          <w:rFonts w:cs="Calibri"/>
          <w:sz w:val="24"/>
        </w:rPr>
        <w:t xml:space="preserve"> kierunku </w:t>
      </w:r>
      <w:r w:rsidR="00E32019">
        <w:rPr>
          <w:rFonts w:cs="Calibri"/>
          <w:sz w:val="24"/>
        </w:rPr>
        <w:t>k</w:t>
      </w:r>
      <w:r w:rsidR="00442CD3">
        <w:rPr>
          <w:rFonts w:cs="Calibri"/>
          <w:sz w:val="24"/>
        </w:rPr>
        <w:t>osmetologia</w:t>
      </w:r>
      <w:r w:rsidRPr="00794E1E">
        <w:rPr>
          <w:rFonts w:cs="Calibri"/>
          <w:sz w:val="24"/>
        </w:rPr>
        <w:t xml:space="preserve"> Państwowej Uczelni im. Stefana Batorego w </w:t>
      </w:r>
      <w:r w:rsidR="00BB4884">
        <w:rPr>
          <w:rFonts w:cs="Calibri"/>
          <w:sz w:val="24"/>
        </w:rPr>
        <w:t xml:space="preserve">terminie: </w:t>
      </w:r>
      <w:r w:rsidR="003365BC" w:rsidRPr="00EC4690">
        <w:rPr>
          <w:rFonts w:cs="Calibri"/>
          <w:b/>
          <w:sz w:val="24"/>
        </w:rPr>
        <w:t>20</w:t>
      </w:r>
      <w:r w:rsidR="003365BC">
        <w:rPr>
          <w:rFonts w:cs="Calibri"/>
          <w:sz w:val="24"/>
        </w:rPr>
        <w:t xml:space="preserve"> </w:t>
      </w:r>
      <w:r w:rsidR="00442CD3">
        <w:rPr>
          <w:rFonts w:cs="Calibri"/>
          <w:b/>
          <w:sz w:val="24"/>
        </w:rPr>
        <w:t>listopad</w:t>
      </w:r>
      <w:r w:rsidR="003365BC">
        <w:rPr>
          <w:rFonts w:cs="Calibri"/>
          <w:b/>
          <w:sz w:val="24"/>
        </w:rPr>
        <w:t>a 2021</w:t>
      </w:r>
      <w:r w:rsidR="00442CD3">
        <w:rPr>
          <w:rFonts w:cs="Calibri"/>
          <w:b/>
          <w:sz w:val="24"/>
        </w:rPr>
        <w:t xml:space="preserve"> </w:t>
      </w:r>
      <w:r w:rsidR="003365BC">
        <w:rPr>
          <w:rFonts w:cs="Calibri"/>
          <w:b/>
          <w:sz w:val="24"/>
        </w:rPr>
        <w:t>–</w:t>
      </w:r>
      <w:r w:rsidR="00442CD3">
        <w:rPr>
          <w:rFonts w:cs="Calibri"/>
          <w:b/>
          <w:sz w:val="24"/>
        </w:rPr>
        <w:t xml:space="preserve"> </w:t>
      </w:r>
      <w:r w:rsidR="003365BC">
        <w:rPr>
          <w:rFonts w:cs="Calibri"/>
          <w:b/>
          <w:sz w:val="24"/>
        </w:rPr>
        <w:t xml:space="preserve">12 </w:t>
      </w:r>
      <w:r w:rsidR="00442CD3">
        <w:rPr>
          <w:rFonts w:cs="Calibri"/>
          <w:b/>
          <w:sz w:val="24"/>
        </w:rPr>
        <w:t>grud</w:t>
      </w:r>
      <w:r w:rsidR="003365BC">
        <w:rPr>
          <w:rFonts w:cs="Calibri"/>
          <w:b/>
          <w:sz w:val="24"/>
        </w:rPr>
        <w:t>nia</w:t>
      </w:r>
      <w:r w:rsidR="00EC1696" w:rsidRPr="00297B04">
        <w:rPr>
          <w:rFonts w:cs="Calibri"/>
          <w:b/>
          <w:sz w:val="24"/>
        </w:rPr>
        <w:t xml:space="preserve"> </w:t>
      </w:r>
      <w:r w:rsidR="00A67A2C" w:rsidRPr="00297B04">
        <w:rPr>
          <w:rFonts w:cs="Calibri"/>
          <w:b/>
          <w:sz w:val="24"/>
        </w:rPr>
        <w:t>2021</w:t>
      </w:r>
      <w:r w:rsidR="00776427" w:rsidRPr="00297B04">
        <w:rPr>
          <w:rFonts w:cs="Calibri"/>
          <w:b/>
          <w:sz w:val="24"/>
        </w:rPr>
        <w:t xml:space="preserve"> r.</w:t>
      </w:r>
      <w:r w:rsidR="00442CD3">
        <w:rPr>
          <w:rFonts w:cs="Calibri"/>
          <w:b/>
          <w:sz w:val="24"/>
        </w:rPr>
        <w:t xml:space="preserve"> </w:t>
      </w:r>
      <w:r w:rsidR="00EC1696" w:rsidRPr="00297B04">
        <w:rPr>
          <w:rFonts w:cs="Calibri"/>
          <w:b/>
          <w:sz w:val="24"/>
        </w:rPr>
        <w:t>(termin realizacji szkolenia zostanie doprecyzowany na etapie podpisywania umowy z wybranym spośród nadesłanych ofert Wykonawcą).</w:t>
      </w:r>
      <w:r w:rsidR="00776427" w:rsidRPr="00297B04">
        <w:rPr>
          <w:rFonts w:cs="Calibri"/>
          <w:b/>
          <w:sz w:val="24"/>
        </w:rPr>
        <w:t xml:space="preserve"> </w:t>
      </w:r>
      <w:r w:rsidRPr="00297B04">
        <w:rPr>
          <w:rFonts w:cs="Calibri"/>
          <w:sz w:val="24"/>
        </w:rPr>
        <w:t xml:space="preserve"> </w:t>
      </w:r>
      <w:r w:rsidR="00674F67" w:rsidRPr="00297B04">
        <w:rPr>
          <w:rFonts w:cs="Calibri"/>
          <w:b/>
          <w:sz w:val="24"/>
        </w:rPr>
        <w:t>Wykonawca będzie zobowiązany do przedłożenia propo</w:t>
      </w:r>
      <w:r w:rsidR="003550EE" w:rsidRPr="00297B04">
        <w:rPr>
          <w:rFonts w:cs="Calibri"/>
          <w:b/>
          <w:sz w:val="24"/>
        </w:rPr>
        <w:t>nowanego harmonogramu szkolenia.</w:t>
      </w:r>
    </w:p>
    <w:p w:rsidR="00794E1E" w:rsidRPr="00297B04" w:rsidRDefault="00794E1E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</w:rPr>
      </w:pPr>
      <w:r w:rsidRPr="00297B04">
        <w:rPr>
          <w:rFonts w:cs="Calibri"/>
          <w:sz w:val="24"/>
        </w:rPr>
        <w:t>Czas trwania szkolenia</w:t>
      </w:r>
      <w:r w:rsidR="00A67A2C" w:rsidRPr="00297B04">
        <w:rPr>
          <w:rFonts w:cs="Calibri"/>
          <w:sz w:val="24"/>
        </w:rPr>
        <w:t xml:space="preserve"> (</w:t>
      </w:r>
      <w:r w:rsidR="00FF2400" w:rsidRPr="00297B04">
        <w:rPr>
          <w:rFonts w:cs="Calibri"/>
          <w:sz w:val="24"/>
        </w:rPr>
        <w:t xml:space="preserve">min. </w:t>
      </w:r>
      <w:r w:rsidR="00EC4690">
        <w:rPr>
          <w:rFonts w:cs="Calibri"/>
          <w:sz w:val="24"/>
        </w:rPr>
        <w:t>32</w:t>
      </w:r>
      <w:r w:rsidR="00EC1696" w:rsidRPr="00297B04">
        <w:rPr>
          <w:rFonts w:cs="Calibri"/>
          <w:sz w:val="24"/>
        </w:rPr>
        <w:t xml:space="preserve"> </w:t>
      </w:r>
      <w:r w:rsidR="00A67A2C" w:rsidRPr="00297B04">
        <w:rPr>
          <w:rFonts w:cs="Calibri"/>
          <w:sz w:val="24"/>
        </w:rPr>
        <w:t>h szkoleniow</w:t>
      </w:r>
      <w:r w:rsidR="00EC4690">
        <w:rPr>
          <w:rFonts w:cs="Calibri"/>
          <w:sz w:val="24"/>
        </w:rPr>
        <w:t>e</w:t>
      </w:r>
      <w:r w:rsidR="00A67A2C" w:rsidRPr="00297B04">
        <w:rPr>
          <w:rFonts w:cs="Calibri"/>
          <w:sz w:val="24"/>
        </w:rPr>
        <w:t xml:space="preserve">) </w:t>
      </w:r>
      <w:r w:rsidR="00BE5A24" w:rsidRPr="00297B04">
        <w:rPr>
          <w:rFonts w:cs="Calibri"/>
          <w:sz w:val="24"/>
        </w:rPr>
        <w:t>oraz poruszane w jego trakcie z</w:t>
      </w:r>
      <w:r w:rsidR="00FB28A6" w:rsidRPr="00297B04">
        <w:rPr>
          <w:rFonts w:cs="Calibri"/>
          <w:sz w:val="24"/>
        </w:rPr>
        <w:t>agadnienia</w:t>
      </w:r>
      <w:r w:rsidR="00A67A2C" w:rsidRPr="00297B04">
        <w:rPr>
          <w:rFonts w:cs="Calibri"/>
          <w:sz w:val="24"/>
        </w:rPr>
        <w:t xml:space="preserve"> powinny być zgodne z </w:t>
      </w:r>
      <w:r w:rsidR="00827A09">
        <w:rPr>
          <w:rFonts w:cs="Calibri"/>
          <w:sz w:val="24"/>
        </w:rPr>
        <w:t>najnowsz</w:t>
      </w:r>
      <w:r w:rsidR="00442CD3">
        <w:rPr>
          <w:rFonts w:cs="Calibri"/>
          <w:sz w:val="24"/>
        </w:rPr>
        <w:t>ymi trendami</w:t>
      </w:r>
      <w:r w:rsidR="00827A09">
        <w:rPr>
          <w:rFonts w:cs="Calibri"/>
          <w:sz w:val="24"/>
        </w:rPr>
        <w:t xml:space="preserve"> </w:t>
      </w:r>
      <w:r w:rsidR="00442CD3">
        <w:rPr>
          <w:rFonts w:cs="Calibri"/>
          <w:sz w:val="24"/>
        </w:rPr>
        <w:t xml:space="preserve">i zasadami wizażu, stylizacji i charakteryzacji. </w:t>
      </w:r>
    </w:p>
    <w:p w:rsidR="00AC2CA7" w:rsidRDefault="00AC2CA7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  <w:szCs w:val="24"/>
        </w:rPr>
      </w:pPr>
      <w:r w:rsidRPr="00AC2CA7">
        <w:rPr>
          <w:rFonts w:cs="Calibri"/>
          <w:sz w:val="24"/>
          <w:szCs w:val="24"/>
        </w:rPr>
        <w:t>Płatność zostanie zrealizowana na podstawie przedłożonych przez Wykonawcę rachunku lub faktury wyłącznie za faktycznie zrealizowane szkoleni</w:t>
      </w:r>
      <w:r w:rsidR="00BE5A24">
        <w:rPr>
          <w:rFonts w:cs="Calibri"/>
          <w:sz w:val="24"/>
          <w:szCs w:val="24"/>
        </w:rPr>
        <w:t>e</w:t>
      </w:r>
      <w:r w:rsidR="00827A09">
        <w:rPr>
          <w:rFonts w:cs="Calibri"/>
          <w:sz w:val="24"/>
          <w:szCs w:val="24"/>
        </w:rPr>
        <w:t xml:space="preserve"> wraz z egzaminem</w:t>
      </w:r>
      <w:r w:rsidRPr="00AC2CA7">
        <w:rPr>
          <w:rFonts w:cs="Calibri"/>
          <w:sz w:val="24"/>
          <w:szCs w:val="24"/>
        </w:rPr>
        <w:t>.</w:t>
      </w:r>
    </w:p>
    <w:p w:rsidR="00776427" w:rsidRDefault="00776427" w:rsidP="00AC2CA7">
      <w:pPr>
        <w:tabs>
          <w:tab w:val="left" w:pos="567"/>
        </w:tabs>
        <w:spacing w:before="60" w:after="120"/>
        <w:jc w:val="both"/>
        <w:rPr>
          <w:rFonts w:cs="Calibri"/>
          <w:sz w:val="24"/>
          <w:szCs w:val="24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D37F8">
        <w:rPr>
          <w:rFonts w:eastAsia="Times New Roman" w:cstheme="minorHAnsi"/>
          <w:b/>
          <w:sz w:val="24"/>
          <w:szCs w:val="24"/>
          <w:lang w:eastAsia="pl-PL"/>
        </w:rPr>
        <w:t>Warunki udziału w postępowaniu:</w:t>
      </w:r>
    </w:p>
    <w:p w:rsidR="009B3CC1" w:rsidRDefault="009B3CC1" w:rsidP="009B3C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141A" w:rsidRPr="004F141A" w:rsidRDefault="009B3CC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297B04" w:rsidRPr="004F141A">
        <w:rPr>
          <w:rFonts w:eastAsia="Times New Roman" w:cstheme="minorHAnsi"/>
          <w:sz w:val="24"/>
          <w:szCs w:val="24"/>
          <w:lang w:eastAsia="pl-PL"/>
        </w:rPr>
        <w:t>posiada zdolność</w:t>
      </w:r>
      <w:r w:rsidRPr="004F141A">
        <w:rPr>
          <w:rFonts w:eastAsia="Times New Roman" w:cstheme="minorHAnsi"/>
          <w:sz w:val="24"/>
          <w:szCs w:val="24"/>
          <w:lang w:eastAsia="pl-PL"/>
        </w:rPr>
        <w:t xml:space="preserve"> do przeprowadzenia szkolenia z </w:t>
      </w:r>
      <w:r w:rsidR="005C4876" w:rsidRPr="004F141A">
        <w:rPr>
          <w:rFonts w:eastAsia="Times New Roman" w:cstheme="minorHAnsi"/>
          <w:sz w:val="24"/>
          <w:szCs w:val="24"/>
          <w:lang w:eastAsia="pl-PL"/>
        </w:rPr>
        <w:t>zakresu</w:t>
      </w:r>
      <w:r w:rsidR="00190E99" w:rsidRPr="004F14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4690">
        <w:rPr>
          <w:rFonts w:eastAsia="Times New Roman" w:cstheme="minorHAnsi"/>
          <w:sz w:val="24"/>
          <w:szCs w:val="24"/>
          <w:lang w:eastAsia="pl-PL"/>
        </w:rPr>
        <w:t>wizażu, stylizacji i charakteryzacji</w:t>
      </w:r>
      <w:r w:rsidR="0070148D" w:rsidRPr="004F141A">
        <w:rPr>
          <w:rFonts w:eastAsia="Times New Roman" w:cstheme="minorHAnsi"/>
          <w:sz w:val="24"/>
          <w:szCs w:val="24"/>
          <w:lang w:eastAsia="pl-PL"/>
        </w:rPr>
        <w:t>.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 T</w:t>
      </w:r>
      <w:r w:rsidRPr="004F141A">
        <w:rPr>
          <w:rFonts w:eastAsia="Times New Roman" w:cstheme="minorHAnsi"/>
          <w:sz w:val="24"/>
          <w:szCs w:val="24"/>
          <w:lang w:eastAsia="pl-PL"/>
        </w:rPr>
        <w:t>rener lub trenerzy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 (MUA)</w:t>
      </w:r>
      <w:r w:rsidRPr="004F141A">
        <w:rPr>
          <w:rFonts w:eastAsia="Times New Roman" w:cstheme="minorHAnsi"/>
          <w:sz w:val="24"/>
          <w:szCs w:val="24"/>
          <w:lang w:eastAsia="pl-PL"/>
        </w:rPr>
        <w:t xml:space="preserve"> wyznaczeni do przeprowadzenia szkolenia powinni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posiadać </w:t>
      </w:r>
      <w:r w:rsidR="00EC4690">
        <w:rPr>
          <w:rFonts w:eastAsia="Times New Roman" w:cstheme="minorHAnsi"/>
          <w:sz w:val="24"/>
          <w:szCs w:val="24"/>
          <w:lang w:eastAsia="pl-PL"/>
        </w:rPr>
        <w:t>wiedzę i umiejętności</w:t>
      </w:r>
      <w:r w:rsidR="00E32019">
        <w:rPr>
          <w:rFonts w:eastAsia="Times New Roman" w:cstheme="minorHAnsi"/>
          <w:sz w:val="24"/>
          <w:szCs w:val="24"/>
          <w:lang w:eastAsia="pl-PL"/>
        </w:rPr>
        <w:t>,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 pozwalające przeprowadzić </w:t>
      </w:r>
      <w:r w:rsidR="00E32019">
        <w:rPr>
          <w:rFonts w:eastAsia="Times New Roman" w:cstheme="minorHAnsi"/>
          <w:sz w:val="24"/>
          <w:szCs w:val="24"/>
          <w:lang w:eastAsia="pl-PL"/>
        </w:rPr>
        <w:t>wysoko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 specjalistyczne </w:t>
      </w:r>
      <w:r w:rsidR="00E32019">
        <w:rPr>
          <w:rFonts w:eastAsia="Times New Roman" w:cstheme="minorHAnsi"/>
          <w:sz w:val="24"/>
          <w:szCs w:val="24"/>
          <w:lang w:eastAsia="pl-PL"/>
        </w:rPr>
        <w:t xml:space="preserve">szkolenie </w:t>
      </w:r>
      <w:r w:rsidR="00EC4690">
        <w:rPr>
          <w:rFonts w:eastAsia="Times New Roman" w:cstheme="minorHAnsi"/>
          <w:sz w:val="24"/>
          <w:szCs w:val="24"/>
          <w:lang w:eastAsia="pl-PL"/>
        </w:rPr>
        <w:t>z zakresu wizażu, stylizacji</w:t>
      </w:r>
      <w:r w:rsidR="00E32019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EC4690">
        <w:rPr>
          <w:rFonts w:eastAsia="Times New Roman" w:cstheme="minorHAnsi"/>
          <w:sz w:val="24"/>
          <w:szCs w:val="24"/>
          <w:lang w:eastAsia="pl-PL"/>
        </w:rPr>
        <w:t>charakteryzacji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 – Wykonawca zobowiązany jest do wypełnienia i złożenia wraz z ofertą </w:t>
      </w:r>
      <w:r w:rsidR="00E83A20" w:rsidRPr="004F141A">
        <w:rPr>
          <w:rFonts w:eastAsia="Times New Roman" w:cstheme="minorHAnsi"/>
          <w:i/>
          <w:sz w:val="24"/>
          <w:szCs w:val="24"/>
          <w:lang w:eastAsia="pl-PL"/>
        </w:rPr>
        <w:t xml:space="preserve">załącznika nr 3: Wykaz trenerów wyznaczonych do przeprowadzenia szkolenia 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 xml:space="preserve">oraz dostarczenia kopii certyfikatu/dyplomu potwierdzającego </w:t>
      </w:r>
      <w:r w:rsidR="00E83A20" w:rsidRPr="00234C6F">
        <w:rPr>
          <w:rFonts w:eastAsia="Times New Roman" w:cstheme="minorHAnsi"/>
          <w:sz w:val="24"/>
          <w:szCs w:val="24"/>
          <w:lang w:eastAsia="pl-PL"/>
        </w:rPr>
        <w:t>posiadane</w:t>
      </w:r>
      <w:r w:rsidR="00E32019" w:rsidRPr="00234C6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34C6F" w:rsidRPr="00234C6F">
        <w:rPr>
          <w:rFonts w:eastAsia="Times New Roman" w:cstheme="minorHAnsi"/>
          <w:sz w:val="24"/>
          <w:szCs w:val="24"/>
          <w:lang w:eastAsia="pl-PL"/>
        </w:rPr>
        <w:t xml:space="preserve">kompetencje 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szkoleniowe </w:t>
      </w:r>
      <w:r w:rsidR="00E83A20" w:rsidRPr="004F141A">
        <w:rPr>
          <w:rFonts w:eastAsia="Times New Roman" w:cstheme="minorHAnsi"/>
          <w:sz w:val="24"/>
          <w:szCs w:val="24"/>
          <w:lang w:eastAsia="pl-PL"/>
        </w:rPr>
        <w:t>(trenerskie</w:t>
      </w:r>
      <w:r w:rsidR="00827A09">
        <w:rPr>
          <w:rFonts w:eastAsia="Times New Roman" w:cstheme="minorHAnsi"/>
          <w:sz w:val="24"/>
          <w:szCs w:val="24"/>
          <w:lang w:eastAsia="pl-PL"/>
        </w:rPr>
        <w:t>)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 z zakresu wizażu, stylizacji i charakteryzacji</w:t>
      </w:r>
      <w:r w:rsidR="00827A09">
        <w:rPr>
          <w:rFonts w:eastAsia="Times New Roman" w:cstheme="minorHAnsi"/>
          <w:sz w:val="24"/>
          <w:szCs w:val="24"/>
          <w:lang w:eastAsia="pl-PL"/>
        </w:rPr>
        <w:t>.</w:t>
      </w:r>
    </w:p>
    <w:p w:rsidR="004F141A" w:rsidRPr="004F141A" w:rsidRDefault="006A732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sz w:val="24"/>
        </w:rPr>
        <w:t>Wykonawca</w:t>
      </w:r>
      <w:r w:rsidR="00E83A20" w:rsidRPr="004F141A">
        <w:rPr>
          <w:sz w:val="24"/>
        </w:rPr>
        <w:t xml:space="preserve"> </w:t>
      </w:r>
      <w:r w:rsidR="004F141A" w:rsidRPr="004F141A">
        <w:rPr>
          <w:sz w:val="24"/>
        </w:rPr>
        <w:t>posiada uprawnienia do przeprowadzenia</w:t>
      </w:r>
      <w:r w:rsidR="00E83A20" w:rsidRPr="004F141A">
        <w:rPr>
          <w:sz w:val="24"/>
        </w:rPr>
        <w:t xml:space="preserve"> </w:t>
      </w:r>
      <w:r w:rsidR="004F141A" w:rsidRPr="004F141A">
        <w:rPr>
          <w:sz w:val="24"/>
        </w:rPr>
        <w:t>egzaminów</w:t>
      </w:r>
      <w:r w:rsidRPr="004F141A">
        <w:rPr>
          <w:sz w:val="24"/>
        </w:rPr>
        <w:t xml:space="preserve"> </w:t>
      </w:r>
      <w:r w:rsidR="004F141A" w:rsidRPr="004F141A">
        <w:rPr>
          <w:sz w:val="24"/>
        </w:rPr>
        <w:t>certyfikacyjnych</w:t>
      </w:r>
      <w:r w:rsidR="00E83A20" w:rsidRPr="004F141A">
        <w:rPr>
          <w:sz w:val="24"/>
        </w:rPr>
        <w:t xml:space="preserve"> (</w:t>
      </w:r>
      <w:r w:rsidR="004F141A" w:rsidRPr="004F141A">
        <w:rPr>
          <w:sz w:val="24"/>
        </w:rPr>
        <w:t xml:space="preserve">jest </w:t>
      </w:r>
      <w:r w:rsidR="00EC4690">
        <w:rPr>
          <w:sz w:val="24"/>
        </w:rPr>
        <w:t>podmiotem</w:t>
      </w:r>
      <w:r w:rsidRPr="004F141A">
        <w:rPr>
          <w:sz w:val="24"/>
        </w:rPr>
        <w:t xml:space="preserve"> </w:t>
      </w:r>
      <w:r w:rsidR="004F141A" w:rsidRPr="004F141A">
        <w:rPr>
          <w:sz w:val="24"/>
        </w:rPr>
        <w:t>wydającym certyfikaty uznawane w branży</w:t>
      </w:r>
      <w:r w:rsidR="00E83A20" w:rsidRPr="004F141A">
        <w:rPr>
          <w:sz w:val="24"/>
        </w:rPr>
        <w:t>)</w:t>
      </w:r>
      <w:r w:rsidR="00FB28A6" w:rsidRPr="004F141A">
        <w:rPr>
          <w:sz w:val="24"/>
        </w:rPr>
        <w:t>.</w:t>
      </w:r>
    </w:p>
    <w:p w:rsidR="009B3CC1" w:rsidRPr="004F141A" w:rsidRDefault="009B3CC1" w:rsidP="004F141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sz w:val="24"/>
        </w:rPr>
        <w:t xml:space="preserve">Wykonawca zapewni, że łączne zaangażowanie wszystkich osób zaangażowanych w realizację zadań projektowych finansowanych ze środków zewnętrznych, w tym z funduszy strukturalnych i Funduszu Spójności oraz czynności wynikających z innych tytułów zaangażowania zawodowego trenera lub trenerów nie przekracza 276 godzin miesięcznie, zgodnie z Wytycznymi w zakresie </w:t>
      </w:r>
      <w:proofErr w:type="spellStart"/>
      <w:r w:rsidRPr="004F141A">
        <w:rPr>
          <w:sz w:val="24"/>
        </w:rPr>
        <w:t>kwalifikowalności</w:t>
      </w:r>
      <w:proofErr w:type="spellEnd"/>
      <w:r w:rsidRPr="004F141A">
        <w:rPr>
          <w:sz w:val="24"/>
        </w:rPr>
        <w:t xml:space="preserve"> wydatków w ramach Europejskiego Funduszu Rozwoju Regionalnego, Europejskiego Funduszu Społecznego oraz Funduszu Spójności na lata 2014-2020.</w:t>
      </w:r>
    </w:p>
    <w:p w:rsidR="009B3CC1" w:rsidRPr="004F141A" w:rsidRDefault="009B3CC1" w:rsidP="004F141A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4F141A">
        <w:rPr>
          <w:sz w:val="24"/>
        </w:rPr>
        <w:lastRenderedPageBreak/>
        <w:t xml:space="preserve">Wykonawca złoży </w:t>
      </w:r>
      <w:r w:rsidRPr="004F141A">
        <w:rPr>
          <w:i/>
          <w:sz w:val="24"/>
        </w:rPr>
        <w:t>Oświadczenie o braku powiązań z Zamawiającym</w:t>
      </w:r>
      <w:r w:rsidRPr="004F141A">
        <w:rPr>
          <w:sz w:val="24"/>
        </w:rPr>
        <w:t xml:space="preserve"> (</w:t>
      </w:r>
      <w:r w:rsidRPr="004F141A">
        <w:rPr>
          <w:i/>
          <w:sz w:val="24"/>
        </w:rPr>
        <w:t>załącznik nr 5</w:t>
      </w:r>
      <w:r w:rsidRPr="004F141A">
        <w:rPr>
          <w:sz w:val="24"/>
        </w:rPr>
        <w:t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związane  z przygotowaniem i przeprowadzaniem procedury wyboru oferty a Wykonawcą, polegające w szczególności na: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uczestniczeniu w spółce, jako wspólnik spółki cywilnej lub spółki osobowej,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posiadaniu co najmniej 10% udziałów lub akcji,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 p</w:t>
      </w:r>
      <w:r w:rsidRPr="00E6769B">
        <w:rPr>
          <w:sz w:val="24"/>
        </w:rPr>
        <w:t>ełnieniu funkcji członka organu nadzorczego lub zarządzającego, prokurenta, pełnomocnika,</w:t>
      </w:r>
    </w:p>
    <w:p w:rsidR="004F141A" w:rsidRDefault="009B3CC1" w:rsidP="004F141A">
      <w:pPr>
        <w:pStyle w:val="Akapitzlist"/>
        <w:spacing w:after="0" w:line="240" w:lineRule="auto"/>
        <w:jc w:val="both"/>
        <w:rPr>
          <w:sz w:val="24"/>
        </w:rPr>
      </w:pPr>
      <w:r>
        <w:rPr>
          <w:sz w:val="24"/>
        </w:rPr>
        <w:t>-</w:t>
      </w:r>
      <w:r w:rsidRPr="00E6769B">
        <w:rPr>
          <w:sz w:val="24"/>
        </w:rPr>
        <w:t xml:space="preserve">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B3CC1" w:rsidRPr="004F141A" w:rsidRDefault="004F141A" w:rsidP="004F141A">
      <w:pPr>
        <w:spacing w:after="0" w:line="240" w:lineRule="auto"/>
        <w:ind w:left="709" w:hanging="283"/>
        <w:jc w:val="both"/>
        <w:rPr>
          <w:sz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="009B3CC1" w:rsidRPr="004F141A">
        <w:rPr>
          <w:rFonts w:eastAsia="Times New Roman" w:cstheme="minorHAnsi"/>
          <w:sz w:val="24"/>
          <w:szCs w:val="24"/>
          <w:lang w:eastAsia="pl-PL"/>
        </w:rPr>
        <w:t>W przypadku podmiotów prowadzących działalność gospodarczą, Wykonawca dostarczy wraz z ofertą odpis z właściwego rejestru lub z Centralnej Ewidencji i Informacji o Działalności Gospodarczej (jeżeli odrębne przepisy wymagają wpisu do rejestru lub ewidencji) w celu potwierdzenia braku podstaw wykluczenia z postępowania.</w:t>
      </w:r>
    </w:p>
    <w:p w:rsidR="009B3CC1" w:rsidRDefault="009B3CC1" w:rsidP="009B3CC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B4884" w:rsidRDefault="00BB4884" w:rsidP="009B3CC1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32627">
        <w:rPr>
          <w:rFonts w:eastAsia="Times New Roman" w:cstheme="minorHAnsi"/>
          <w:b/>
          <w:sz w:val="24"/>
          <w:szCs w:val="24"/>
          <w:lang w:eastAsia="pl-PL"/>
        </w:rPr>
        <w:t>Sposób przygotowania oferty:</w:t>
      </w:r>
    </w:p>
    <w:p w:rsidR="00E8393B" w:rsidRDefault="00E8393B" w:rsidP="00A4490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44901" w:rsidRDefault="00A44901" w:rsidP="00A4490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53D6A">
        <w:rPr>
          <w:rFonts w:eastAsia="Times New Roman" w:cstheme="minorHAnsi"/>
          <w:b/>
          <w:sz w:val="24"/>
          <w:szCs w:val="24"/>
          <w:lang w:eastAsia="pl-PL"/>
        </w:rPr>
        <w:t>Prawidłowo złożona  przez Wykonawcę oferta powinna zawierać następujące elementy:</w:t>
      </w:r>
    </w:p>
    <w:p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2DC8">
        <w:rPr>
          <w:rFonts w:eastAsia="Times New Roman" w:cstheme="minorHAnsi"/>
          <w:sz w:val="24"/>
          <w:szCs w:val="24"/>
          <w:lang w:eastAsia="pl-PL"/>
        </w:rPr>
        <w:t>1. Załącznik nr 1 do zapytania ofertowego: Formularz oferty</w:t>
      </w:r>
    </w:p>
    <w:p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D2DC8">
        <w:rPr>
          <w:rFonts w:eastAsia="Times New Roman" w:cstheme="minorHAnsi"/>
          <w:sz w:val="24"/>
          <w:szCs w:val="24"/>
          <w:lang w:eastAsia="pl-PL"/>
        </w:rPr>
        <w:t>2. Załącznik nr 2 do zapytania ofertowego: Program szkolenia</w:t>
      </w:r>
      <w:r w:rsidR="00A11A07">
        <w:rPr>
          <w:rFonts w:eastAsia="Times New Roman" w:cstheme="minorHAnsi"/>
          <w:sz w:val="24"/>
          <w:szCs w:val="24"/>
          <w:lang w:eastAsia="pl-PL"/>
        </w:rPr>
        <w:t xml:space="preserve"> Prymus</w:t>
      </w:r>
      <w:r w:rsidR="00EC46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34C6F">
        <w:rPr>
          <w:rFonts w:eastAsia="Times New Roman" w:cstheme="minorHAnsi"/>
          <w:sz w:val="24"/>
          <w:szCs w:val="24"/>
          <w:lang w:eastAsia="pl-PL"/>
        </w:rPr>
        <w:t>„</w:t>
      </w:r>
      <w:proofErr w:type="spellStart"/>
      <w:r w:rsidR="00EC4690">
        <w:rPr>
          <w:rFonts w:eastAsia="Times New Roman" w:cstheme="minorHAnsi"/>
          <w:sz w:val="24"/>
          <w:szCs w:val="24"/>
          <w:lang w:eastAsia="pl-PL"/>
        </w:rPr>
        <w:t>Make-up</w:t>
      </w:r>
      <w:proofErr w:type="spellEnd"/>
      <w:r w:rsidR="00EC469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EC4690">
        <w:rPr>
          <w:rFonts w:eastAsia="Times New Roman" w:cstheme="minorHAnsi"/>
          <w:sz w:val="24"/>
          <w:szCs w:val="24"/>
          <w:lang w:eastAsia="pl-PL"/>
        </w:rPr>
        <w:t>artist</w:t>
      </w:r>
      <w:proofErr w:type="spellEnd"/>
      <w:r w:rsidR="00EC4690">
        <w:rPr>
          <w:rFonts w:eastAsia="Times New Roman" w:cstheme="minorHAnsi"/>
          <w:sz w:val="24"/>
          <w:szCs w:val="24"/>
          <w:lang w:eastAsia="pl-PL"/>
        </w:rPr>
        <w:t xml:space="preserve"> – wizaż stylizacja i </w:t>
      </w:r>
      <w:r w:rsidR="00F45EC4">
        <w:rPr>
          <w:rFonts w:eastAsia="Times New Roman" w:cstheme="minorHAnsi"/>
          <w:sz w:val="24"/>
          <w:szCs w:val="24"/>
          <w:lang w:eastAsia="pl-PL"/>
        </w:rPr>
        <w:t>charakteryzacja</w:t>
      </w:r>
      <w:r w:rsidR="00A11A07">
        <w:rPr>
          <w:rFonts w:eastAsia="Times New Roman" w:cstheme="minorHAnsi"/>
          <w:sz w:val="24"/>
          <w:szCs w:val="24"/>
          <w:lang w:eastAsia="pl-PL"/>
        </w:rPr>
        <w:t>”</w:t>
      </w:r>
    </w:p>
    <w:p w:rsidR="00A44901" w:rsidRPr="002D2DC8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Załącznik nr </w:t>
      </w:r>
      <w:r w:rsidRPr="002D2DC8">
        <w:rPr>
          <w:rFonts w:eastAsia="Times New Roman" w:cstheme="minorHAnsi"/>
          <w:sz w:val="24"/>
          <w:szCs w:val="24"/>
          <w:lang w:eastAsia="pl-PL"/>
        </w:rPr>
        <w:t>3 do zapytania ofertowego: Wykaz trenerów wyznaczonych do przeprowadzenia szkolenia</w:t>
      </w:r>
      <w:r w:rsidR="004F141A">
        <w:rPr>
          <w:rFonts w:eastAsia="Times New Roman" w:cstheme="minorHAnsi"/>
          <w:sz w:val="24"/>
          <w:szCs w:val="24"/>
          <w:lang w:eastAsia="pl-PL"/>
        </w:rPr>
        <w:t>.</w:t>
      </w:r>
    </w:p>
    <w:p w:rsidR="005F5311" w:rsidRPr="004F141A" w:rsidRDefault="00E83A20" w:rsidP="005F531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F141A">
        <w:rPr>
          <w:rFonts w:eastAsia="Times New Roman" w:cstheme="minorHAnsi"/>
          <w:sz w:val="24"/>
          <w:szCs w:val="24"/>
          <w:lang w:eastAsia="pl-PL"/>
        </w:rPr>
        <w:t>4</w:t>
      </w:r>
      <w:r w:rsidR="00A44901" w:rsidRPr="004F141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F5311" w:rsidRPr="004F141A">
        <w:rPr>
          <w:rFonts w:eastAsia="Times New Roman" w:cstheme="minorHAnsi"/>
          <w:sz w:val="24"/>
          <w:szCs w:val="24"/>
          <w:lang w:eastAsia="pl-PL"/>
        </w:rPr>
        <w:t xml:space="preserve">Kopia certyfikatu/dyplomu potwierdzającego posiadane uprawnienia </w:t>
      </w:r>
      <w:r w:rsidR="00F45EC4">
        <w:rPr>
          <w:rFonts w:eastAsia="Times New Roman" w:cstheme="minorHAnsi"/>
          <w:sz w:val="24"/>
          <w:szCs w:val="24"/>
          <w:lang w:eastAsia="pl-PL"/>
        </w:rPr>
        <w:t>szkoleniowe</w:t>
      </w:r>
      <w:r w:rsidR="005F5311" w:rsidRPr="004F141A">
        <w:rPr>
          <w:rFonts w:eastAsia="Times New Roman" w:cstheme="minorHAnsi"/>
          <w:sz w:val="24"/>
          <w:szCs w:val="24"/>
          <w:lang w:eastAsia="pl-PL"/>
        </w:rPr>
        <w:t xml:space="preserve"> (trenerskie) przez osoby wyznaczone do przeprowadzenia szkolenia</w:t>
      </w:r>
      <w:r w:rsidR="00F45EC4">
        <w:rPr>
          <w:rFonts w:eastAsia="Times New Roman" w:cstheme="minorHAnsi"/>
          <w:sz w:val="24"/>
          <w:szCs w:val="24"/>
          <w:lang w:eastAsia="pl-PL"/>
        </w:rPr>
        <w:t xml:space="preserve"> (MUA)</w:t>
      </w:r>
      <w:r w:rsidR="005F5311" w:rsidRPr="004F141A">
        <w:rPr>
          <w:rFonts w:eastAsia="Times New Roman" w:cstheme="minorHAnsi"/>
          <w:sz w:val="24"/>
          <w:szCs w:val="24"/>
          <w:lang w:eastAsia="pl-PL"/>
        </w:rPr>
        <w:t>.</w:t>
      </w:r>
    </w:p>
    <w:p w:rsidR="00A44901" w:rsidRPr="002D2DC8" w:rsidRDefault="00827A09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5F5311">
        <w:rPr>
          <w:rFonts w:eastAsia="Times New Roman" w:cstheme="minorHAnsi"/>
          <w:sz w:val="24"/>
          <w:szCs w:val="24"/>
          <w:lang w:eastAsia="pl-PL"/>
        </w:rPr>
        <w:t>.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 xml:space="preserve"> Załącznik nr 4 do zapytania ofertowego: Oświadczenie o łącznym zaangażowaniu zawodowym trenerów</w:t>
      </w:r>
    </w:p>
    <w:p w:rsidR="00A44901" w:rsidRDefault="00827A09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>. Załącznik nr 5 do zapytania ofertowego: Oświadczenie o braku powiązań z Zamawiającym</w:t>
      </w:r>
    </w:p>
    <w:p w:rsidR="000109B7" w:rsidRDefault="00827A09" w:rsidP="004427F7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FB28A6">
        <w:rPr>
          <w:rFonts w:eastAsia="Times New Roman" w:cstheme="minorHAnsi"/>
          <w:sz w:val="24"/>
          <w:szCs w:val="24"/>
          <w:lang w:eastAsia="pl-PL"/>
        </w:rPr>
        <w:t>.</w:t>
      </w:r>
      <w:r w:rsidR="00A449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4901" w:rsidRPr="0010150E">
        <w:rPr>
          <w:rFonts w:eastAsia="Times New Roman" w:cstheme="minorHAnsi"/>
          <w:sz w:val="24"/>
          <w:szCs w:val="24"/>
          <w:lang w:eastAsia="pl-PL"/>
        </w:rPr>
        <w:t xml:space="preserve">Załącznik nr 6 </w:t>
      </w:r>
      <w:r w:rsidR="00A44901">
        <w:rPr>
          <w:rFonts w:eastAsia="Times New Roman" w:cstheme="minorHAnsi"/>
          <w:sz w:val="24"/>
          <w:szCs w:val="24"/>
          <w:lang w:eastAsia="pl-PL"/>
        </w:rPr>
        <w:t>Oświadczenie dotyczące przestrzegania zasad wynikających z reżimu sanitarnego mającego na celu zapobieganie, przeciwdziałanie i zwalczanie COVID-19.</w:t>
      </w:r>
    </w:p>
    <w:p w:rsidR="000109B7" w:rsidRPr="007B3BD2" w:rsidRDefault="00827A09" w:rsidP="000109B7">
      <w:pPr>
        <w:spacing w:after="120" w:line="240" w:lineRule="auto"/>
        <w:ind w:left="360"/>
        <w:contextualSpacing/>
        <w:jc w:val="both"/>
        <w:rPr>
          <w:rFonts w:ascii="Arial" w:hAnsi="Arial" w:cs="Arial"/>
          <w:b/>
          <w:szCs w:val="21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A44901" w:rsidRPr="005F5311">
        <w:rPr>
          <w:rFonts w:eastAsia="Times New Roman" w:cstheme="minorHAnsi"/>
          <w:sz w:val="24"/>
          <w:szCs w:val="24"/>
          <w:lang w:eastAsia="pl-PL"/>
        </w:rPr>
        <w:t xml:space="preserve">. Załącznik nr </w:t>
      </w:r>
      <w:r w:rsidR="004427F7">
        <w:rPr>
          <w:rFonts w:eastAsia="Times New Roman" w:cstheme="minorHAnsi"/>
          <w:sz w:val="24"/>
          <w:szCs w:val="24"/>
          <w:lang w:eastAsia="pl-PL"/>
        </w:rPr>
        <w:t>7</w:t>
      </w:r>
      <w:r w:rsidR="00A44901" w:rsidRPr="005F5311">
        <w:rPr>
          <w:rFonts w:eastAsia="Times New Roman" w:cstheme="minorHAnsi"/>
          <w:sz w:val="24"/>
          <w:szCs w:val="24"/>
          <w:lang w:eastAsia="pl-PL"/>
        </w:rPr>
        <w:t xml:space="preserve"> do zapytania ofertowego: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 xml:space="preserve"> Oświadczenie </w:t>
      </w:r>
      <w:r w:rsidR="00E8393B" w:rsidRPr="005F5311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>wypełnieni</w:t>
      </w:r>
      <w:r w:rsidR="00E8393B" w:rsidRPr="005F5311">
        <w:rPr>
          <w:rFonts w:eastAsia="Times New Roman" w:cstheme="minorHAnsi"/>
          <w:sz w:val="24"/>
          <w:szCs w:val="24"/>
          <w:lang w:eastAsia="pl-PL"/>
        </w:rPr>
        <w:t>u</w:t>
      </w:r>
      <w:r w:rsidR="000109B7" w:rsidRPr="005F5311">
        <w:rPr>
          <w:rFonts w:eastAsia="Times New Roman" w:cstheme="minorHAnsi"/>
          <w:sz w:val="24"/>
          <w:szCs w:val="24"/>
          <w:lang w:eastAsia="pl-PL"/>
        </w:rPr>
        <w:t xml:space="preserve"> obowiązków informacyjnych (RODO).</w:t>
      </w:r>
      <w:r w:rsidR="00A4490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4901" w:rsidRDefault="00827A09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10</w:t>
      </w:r>
      <w:r w:rsidR="00A44901" w:rsidRPr="002D2DC8">
        <w:rPr>
          <w:rFonts w:eastAsia="Times New Roman" w:cstheme="minorHAnsi"/>
          <w:sz w:val="24"/>
          <w:szCs w:val="24"/>
          <w:lang w:eastAsia="pl-PL"/>
        </w:rPr>
        <w:t>. Aktualny odpis z KRS lub wydruk z CEIDG (w przypadku podmiotów prowadzących działalność gospodarczą)</w:t>
      </w:r>
      <w:r w:rsidR="00A44901">
        <w:rPr>
          <w:rFonts w:eastAsia="Times New Roman" w:cstheme="minorHAnsi"/>
          <w:sz w:val="24"/>
          <w:szCs w:val="24"/>
          <w:lang w:eastAsia="pl-PL"/>
        </w:rPr>
        <w:t>.</w:t>
      </w:r>
    </w:p>
    <w:p w:rsidR="00A44901" w:rsidRDefault="00A44901" w:rsidP="00A44901">
      <w:pPr>
        <w:spacing w:after="12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Pr="00CD0706" w:rsidRDefault="009B3CC1" w:rsidP="009B3CC1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D0706">
        <w:rPr>
          <w:rFonts w:eastAsia="Times New Roman" w:cstheme="minorHAnsi"/>
          <w:b/>
          <w:sz w:val="24"/>
          <w:szCs w:val="24"/>
          <w:lang w:eastAsia="pl-PL"/>
        </w:rPr>
        <w:t>Dodatkowe informacje dotyczące sposobu przygotowania oferty: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Wykonawca może złożyć tylko jedną ofertę. Złożenie więcej niż jednej oferty spowoduje odrzucenie wszystkich ofert złożonych przez Wykonawcę.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Oferta wraz z załącznikami musi być sporządzona w formie pisemnej, w języku polskim, z podaniem ceny brutto przedstawionej w polskich złotych (PLN).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Wszelkie koszty związane z przygotowaniem i złożeniem oferty ponosi Wykonawca.</w:t>
      </w:r>
    </w:p>
    <w:p w:rsidR="009B3CC1" w:rsidRPr="00CD070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0706">
        <w:rPr>
          <w:rFonts w:eastAsia="Times New Roman" w:cstheme="minorHAnsi"/>
          <w:sz w:val="24"/>
          <w:szCs w:val="24"/>
          <w:lang w:eastAsia="pl-PL"/>
        </w:rPr>
        <w:t>Treść oferty musi być zgodna z zawartością Zapytania ofertowego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D070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Zamawiający nie dopuszcza możliwości składania ofert częściowych ani wariantowych.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 xml:space="preserve">Oferta wraz z załącznikami </w:t>
      </w:r>
      <w:r w:rsidR="00C13014">
        <w:rPr>
          <w:rFonts w:eastAsia="Times New Roman" w:cstheme="minorHAnsi"/>
          <w:sz w:val="24"/>
          <w:szCs w:val="24"/>
          <w:lang w:eastAsia="pl-PL"/>
        </w:rPr>
        <w:t>powinna</w:t>
      </w:r>
      <w:r w:rsidRPr="00753D6A">
        <w:rPr>
          <w:rFonts w:eastAsia="Times New Roman" w:cstheme="minorHAnsi"/>
          <w:sz w:val="24"/>
          <w:szCs w:val="24"/>
          <w:lang w:eastAsia="pl-PL"/>
        </w:rPr>
        <w:t xml:space="preserve"> być sporządzona w sposób czytelny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753D6A">
        <w:rPr>
          <w:rFonts w:eastAsia="Times New Roman" w:cstheme="minorHAnsi"/>
          <w:sz w:val="24"/>
          <w:szCs w:val="24"/>
          <w:lang w:eastAsia="pl-PL"/>
        </w:rPr>
        <w:t xml:space="preserve"> na kolejno ponumerowanych stronach.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:rsidR="009B3CC1" w:rsidRPr="00753D6A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53D6A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9B3CC1" w:rsidRPr="00BA1830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830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:rsidR="009B3CC1" w:rsidRPr="00627BF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A1830">
        <w:rPr>
          <w:bCs/>
          <w:sz w:val="24"/>
          <w:szCs w:val="24"/>
        </w:rPr>
        <w:t>Niniejsze zapytanie ofertowe nie stanowi zobowiązania do zawarcia umowy.</w:t>
      </w:r>
    </w:p>
    <w:p w:rsidR="009B3CC1" w:rsidRPr="00627BF6" w:rsidRDefault="009B3CC1" w:rsidP="009B3CC1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F6">
        <w:rPr>
          <w:sz w:val="24"/>
        </w:rPr>
        <w:t>Zamawiający zastrzega sobie prawo do anulowania zapytania ofertowego na każdym etapie bez podania przyczyny.</w:t>
      </w:r>
    </w:p>
    <w:p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Pr="00D73423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Informacje na temat sposobu realizacji zamówienia</w:t>
      </w:r>
      <w:r w:rsidRPr="00D73423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3825DB" w:rsidRDefault="000109B7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09B7">
        <w:rPr>
          <w:rFonts w:eastAsia="Times New Roman" w:cstheme="minorHAnsi"/>
          <w:sz w:val="24"/>
          <w:szCs w:val="24"/>
          <w:lang w:eastAsia="pl-PL"/>
        </w:rPr>
        <w:t>1.</w:t>
      </w:r>
      <w:r w:rsidRPr="000109B7">
        <w:rPr>
          <w:rFonts w:eastAsia="Times New Roman" w:cstheme="minorHAnsi"/>
          <w:sz w:val="24"/>
          <w:szCs w:val="24"/>
          <w:lang w:eastAsia="pl-PL"/>
        </w:rPr>
        <w:tab/>
      </w:r>
      <w:r w:rsidRPr="00C13014">
        <w:rPr>
          <w:rFonts w:eastAsia="Times New Roman" w:cstheme="minorHAnsi"/>
          <w:sz w:val="24"/>
          <w:szCs w:val="24"/>
          <w:lang w:eastAsia="pl-PL"/>
        </w:rPr>
        <w:t xml:space="preserve">Szkolenie będzie realizowane w </w:t>
      </w:r>
      <w:r w:rsidR="00F45EC4">
        <w:rPr>
          <w:rFonts w:eastAsia="Times New Roman" w:cstheme="minorHAnsi"/>
          <w:sz w:val="24"/>
          <w:szCs w:val="24"/>
          <w:lang w:eastAsia="pl-PL"/>
        </w:rPr>
        <w:t xml:space="preserve">kontakcie bezpośrednim z zachowaniem wszelkim reżimów sanitarnych obowiązujących w trakcie realizacji szkolenia. Miejscem szkolenia musi być studio dostosowane do działań </w:t>
      </w:r>
      <w:proofErr w:type="spellStart"/>
      <w:r w:rsidR="00F45EC4">
        <w:rPr>
          <w:rFonts w:eastAsia="Times New Roman" w:cstheme="minorHAnsi"/>
          <w:sz w:val="24"/>
          <w:szCs w:val="24"/>
          <w:lang w:eastAsia="pl-PL"/>
        </w:rPr>
        <w:t>wizażowych</w:t>
      </w:r>
      <w:proofErr w:type="spellEnd"/>
      <w:r w:rsidR="00F45EC4">
        <w:rPr>
          <w:rFonts w:eastAsia="Times New Roman" w:cstheme="minorHAnsi"/>
          <w:sz w:val="24"/>
          <w:szCs w:val="24"/>
          <w:lang w:eastAsia="pl-PL"/>
        </w:rPr>
        <w:t>/charakteryza</w:t>
      </w:r>
      <w:r w:rsidR="008A29C9">
        <w:rPr>
          <w:rFonts w:eastAsia="Times New Roman" w:cstheme="minorHAnsi"/>
          <w:sz w:val="24"/>
          <w:szCs w:val="24"/>
          <w:lang w:eastAsia="pl-PL"/>
        </w:rPr>
        <w:t>torskich</w:t>
      </w:r>
      <w:r w:rsidR="00F45EC4">
        <w:rPr>
          <w:rFonts w:eastAsia="Times New Roman" w:cstheme="minorHAnsi"/>
          <w:sz w:val="24"/>
          <w:szCs w:val="24"/>
          <w:lang w:eastAsia="pl-PL"/>
        </w:rPr>
        <w:t xml:space="preserve"> oddalone od Skierniewic nie więcej niż 80 km i dające </w:t>
      </w:r>
      <w:r w:rsidR="00AD62D3">
        <w:rPr>
          <w:rFonts w:eastAsia="Times New Roman" w:cstheme="minorHAnsi"/>
          <w:sz w:val="24"/>
          <w:szCs w:val="24"/>
          <w:lang w:eastAsia="pl-PL"/>
        </w:rPr>
        <w:t xml:space="preserve">uczestnikom </w:t>
      </w:r>
      <w:r w:rsidR="00F45EC4">
        <w:rPr>
          <w:rFonts w:eastAsia="Times New Roman" w:cstheme="minorHAnsi"/>
          <w:sz w:val="24"/>
          <w:szCs w:val="24"/>
          <w:lang w:eastAsia="pl-PL"/>
        </w:rPr>
        <w:t>możliwość dojazdu środkami transportu publicznego (PKP, PKS)</w:t>
      </w:r>
      <w:r w:rsidR="00AD62D3">
        <w:rPr>
          <w:rFonts w:eastAsia="Times New Roman" w:cstheme="minorHAnsi"/>
          <w:sz w:val="24"/>
          <w:szCs w:val="24"/>
          <w:lang w:eastAsia="pl-PL"/>
        </w:rPr>
        <w:t>.</w:t>
      </w:r>
      <w:r w:rsidR="00F45E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3A20" w:rsidRPr="00C130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Zamawiający zastrzega sobie prawo do możliwości zmiany ustalonego terminu w porozumieniu z Wykonawcą</w:t>
      </w:r>
      <w:r w:rsidR="00C13014">
        <w:rPr>
          <w:rFonts w:eastAsia="Times New Roman" w:cstheme="minorHAnsi"/>
          <w:sz w:val="24"/>
          <w:szCs w:val="24"/>
          <w:lang w:eastAsia="pl-PL"/>
        </w:rPr>
        <w:t xml:space="preserve"> bez zmiany pozostałych warunków wynikających ze złożonej oferty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 xml:space="preserve">Zamawiający dopuszcza możliwość zmiany trenerów wyznaczonych do przeprowadzenia szkolenia w trakcie realizacji zamówienia, pod warunkiem, że Wykonawca dostarczy wszystkie niezbędne dokumenty, potwierdzające, że spełniają 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lastRenderedPageBreak/>
        <w:t>oni wymogi określone w niniejszym zapytaniu ofertowym a zaproponowana zmiana zostanie zaakceptowana przez Zamawiającego.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</w:r>
      <w:r w:rsidR="00E83A20">
        <w:rPr>
          <w:rFonts w:eastAsia="Times New Roman" w:cstheme="minorHAnsi"/>
          <w:sz w:val="24"/>
          <w:szCs w:val="24"/>
          <w:lang w:eastAsia="pl-PL"/>
        </w:rPr>
        <w:t>Z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amawiający nie pokrywa</w:t>
      </w:r>
      <w:r w:rsidR="00C13014">
        <w:rPr>
          <w:rFonts w:eastAsia="Times New Roman" w:cstheme="minorHAnsi"/>
          <w:sz w:val="24"/>
          <w:szCs w:val="24"/>
          <w:lang w:eastAsia="pl-PL"/>
        </w:rPr>
        <w:t xml:space="preserve"> ewentualnych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 xml:space="preserve"> kosztów dojazdu, wyżywienia i zakwaterowania trener</w:t>
      </w:r>
      <w:r w:rsidR="008A29C9">
        <w:rPr>
          <w:rFonts w:eastAsia="Times New Roman" w:cstheme="minorHAnsi"/>
          <w:sz w:val="24"/>
          <w:szCs w:val="24"/>
          <w:lang w:eastAsia="pl-PL"/>
        </w:rPr>
        <w:t>a/-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ów wyznaczonych przez Wykonawcę w związku z realizacją zamówienia.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 xml:space="preserve">W przypadku wyboru złożonej przez niego oferty, Wykonawca w ramach ustalonej ceny zamówienia zapewni uczestnikom wszystkie niezbędne do realizacji celów szkolenia materiały i pomoce dydaktyczne oraz </w:t>
      </w:r>
      <w:r w:rsidR="007C7DD0">
        <w:rPr>
          <w:rFonts w:eastAsia="Times New Roman" w:cstheme="minorHAnsi"/>
          <w:sz w:val="24"/>
          <w:szCs w:val="24"/>
          <w:lang w:eastAsia="pl-PL"/>
        </w:rPr>
        <w:t xml:space="preserve">skrypt szkoleniowy, </w:t>
      </w:r>
      <w:r w:rsidR="000109B7" w:rsidRPr="00C13014">
        <w:rPr>
          <w:rFonts w:eastAsia="Times New Roman" w:cstheme="minorHAnsi"/>
          <w:sz w:val="24"/>
          <w:szCs w:val="24"/>
          <w:lang w:eastAsia="pl-PL"/>
        </w:rPr>
        <w:t>oznakowany zgodnie z Wytycznymi w zakresie informacji i promocji programów operacyjnych polityki spójności na lata 2014-2020.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zostanie zobowiązany  do poinformowania uczestników szkolenia o tym, że jest ono współfinansowane ze środków Unii Europejskiej w ramach Europejskiego Funduszu Społecznego, Program Operacyjny Wiedza Edukacja Rozwój, Priorytet III. Szkolnictwo wyższe dla gospodarki i rozwoju, Działanie 3.5. Kompleksowe programy szkół wyższych.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zostanie zobowiązany do opracowania, przeprowadzenia i sprawdzenia ustalonej z Zamawiającym formy weryfikacji wiedzy i kompetencji uczestników szkolenia przed (</w:t>
      </w:r>
      <w:proofErr w:type="spellStart"/>
      <w:r w:rsidR="000109B7" w:rsidRPr="000109B7">
        <w:rPr>
          <w:rFonts w:eastAsia="Times New Roman" w:cstheme="minorHAnsi"/>
          <w:sz w:val="24"/>
          <w:szCs w:val="24"/>
          <w:lang w:eastAsia="pl-PL"/>
        </w:rPr>
        <w:t>pre-test</w:t>
      </w:r>
      <w:proofErr w:type="spellEnd"/>
      <w:r w:rsidR="000109B7" w:rsidRPr="000109B7">
        <w:rPr>
          <w:rFonts w:eastAsia="Times New Roman" w:cstheme="minorHAnsi"/>
          <w:sz w:val="24"/>
          <w:szCs w:val="24"/>
          <w:lang w:eastAsia="pl-PL"/>
        </w:rPr>
        <w:t>) i po przeprowadzeniu szkolenia (post-test) i dostarczenia ich Zamawiającemu w edytowalnej wersji elektronicznej.</w:t>
      </w:r>
    </w:p>
    <w:p w:rsidR="000109B7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Wykonawca ponosi odpowiedzialność za niewykonanie lub za nienależyte wykonanie przedmiotu zamówienia a także za narażenie Zamawiającego na wszelkie ewentualne szkody spowodowane w trakcie realizacji zamówienia.</w:t>
      </w:r>
    </w:p>
    <w:p w:rsidR="009B3CC1" w:rsidRPr="000109B7" w:rsidRDefault="00696F74" w:rsidP="000109B7">
      <w:pPr>
        <w:pStyle w:val="Akapitzlist"/>
        <w:spacing w:after="12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>.</w:t>
      </w:r>
      <w:r w:rsidR="000109B7" w:rsidRPr="000109B7">
        <w:rPr>
          <w:rFonts w:eastAsia="Times New Roman" w:cstheme="minorHAnsi"/>
          <w:sz w:val="24"/>
          <w:szCs w:val="24"/>
          <w:lang w:eastAsia="pl-PL"/>
        </w:rPr>
        <w:tab/>
        <w:t>W określonych przypadkach, które zostaną szczegółowo określone w umowie z Wykonawcą,  związanych z nienależytym wykonywaniem zadań w ramach zamówienia lub złożenia fałszywych bądź stwierdzających nieprawdę dokumentów, Zamawiający przewiduje możliwość nałożenia kar umownych na Wykonawcę na każdym etapie realizacji zamówienia.</w:t>
      </w:r>
    </w:p>
    <w:p w:rsidR="009B3CC1" w:rsidRDefault="009B3CC1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109B7" w:rsidRDefault="000109B7" w:rsidP="009B3CC1">
      <w:pPr>
        <w:pStyle w:val="Akapitzlist"/>
        <w:spacing w:after="120" w:line="240" w:lineRule="auto"/>
        <w:ind w:left="144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Kryteria oceny ofert:</w:t>
      </w:r>
    </w:p>
    <w:p w:rsidR="009B3CC1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13014" w:rsidRDefault="009B3CC1" w:rsidP="00C13014">
      <w:pPr>
        <w:ind w:left="360"/>
        <w:jc w:val="both"/>
        <w:rPr>
          <w:sz w:val="24"/>
        </w:rPr>
      </w:pPr>
      <w:r>
        <w:rPr>
          <w:sz w:val="24"/>
        </w:rPr>
        <w:t>Wykonawca może uzyskać</w:t>
      </w:r>
      <w:r w:rsidRPr="003C0A7B">
        <w:rPr>
          <w:sz w:val="24"/>
        </w:rPr>
        <w:t xml:space="preserve"> łącznie </w:t>
      </w:r>
      <w:proofErr w:type="spellStart"/>
      <w:r w:rsidRPr="003C0A7B">
        <w:rPr>
          <w:sz w:val="24"/>
        </w:rPr>
        <w:t>max</w:t>
      </w:r>
      <w:proofErr w:type="spellEnd"/>
      <w:r w:rsidRPr="003C0A7B">
        <w:rPr>
          <w:sz w:val="24"/>
        </w:rPr>
        <w:t xml:space="preserve">. 100 </w:t>
      </w:r>
      <w:proofErr w:type="spellStart"/>
      <w:r w:rsidRPr="003C0A7B">
        <w:rPr>
          <w:sz w:val="24"/>
        </w:rPr>
        <w:t>pkt</w:t>
      </w:r>
      <w:proofErr w:type="spellEnd"/>
      <w:r>
        <w:rPr>
          <w:sz w:val="24"/>
        </w:rPr>
        <w:t xml:space="preserve"> za złożoną ofert</w:t>
      </w:r>
      <w:r w:rsidR="00C13014">
        <w:rPr>
          <w:sz w:val="24"/>
        </w:rPr>
        <w:t>ę.</w:t>
      </w:r>
    </w:p>
    <w:p w:rsidR="009B3CC1" w:rsidRPr="00C13014" w:rsidRDefault="009B3CC1" w:rsidP="00C13014">
      <w:pPr>
        <w:ind w:left="360"/>
        <w:jc w:val="both"/>
        <w:rPr>
          <w:sz w:val="24"/>
        </w:rPr>
      </w:pPr>
      <w:r w:rsidRPr="00C13014">
        <w:rPr>
          <w:b/>
          <w:sz w:val="24"/>
        </w:rPr>
        <w:t>Kryterium „cena”</w:t>
      </w:r>
      <w:r w:rsidRPr="00C13014">
        <w:rPr>
          <w:sz w:val="24"/>
        </w:rPr>
        <w:t xml:space="preserve"> – maksymalnie </w:t>
      </w:r>
      <w:r w:rsidR="001F01FA" w:rsidRPr="00C13014">
        <w:rPr>
          <w:sz w:val="24"/>
        </w:rPr>
        <w:t>10</w:t>
      </w:r>
      <w:r w:rsidRPr="00C13014">
        <w:rPr>
          <w:sz w:val="24"/>
        </w:rPr>
        <w:t>0 punktów - sposób obliczania punktów:</w:t>
      </w:r>
    </w:p>
    <w:p w:rsidR="009B3CC1" w:rsidRPr="00C13014" w:rsidRDefault="009B3CC1" w:rsidP="009B3CC1">
      <w:pPr>
        <w:spacing w:before="120" w:after="120" w:line="276" w:lineRule="auto"/>
        <w:ind w:left="357"/>
      </w:pPr>
    </w:p>
    <w:p w:rsidR="009B3CC1" w:rsidRDefault="009B3CC1" w:rsidP="009B3CC1">
      <m:oMathPara>
        <m:oMath>
          <m:r>
            <w:rPr>
              <w:rFonts w:ascii="Cambria Math" w:hAnsi="Cambria Math"/>
            </w:rPr>
            <m:t>Liczba punktów=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cena najniższej oferty</m:t>
              </m:r>
            </m:num>
            <m:den>
              <m:r>
                <w:rPr>
                  <w:rFonts w:ascii="Cambria Math" w:hAnsi="Cambria Math"/>
                </w:rPr>
                <m:t>cena badanej oferty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9B3CC1" w:rsidRDefault="009B3CC1" w:rsidP="009B3CC1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B3CC1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24783">
        <w:rPr>
          <w:rFonts w:eastAsia="Times New Roman" w:cstheme="minorHAnsi"/>
          <w:b/>
          <w:sz w:val="24"/>
          <w:szCs w:val="24"/>
          <w:lang w:eastAsia="pl-PL"/>
        </w:rPr>
        <w:lastRenderedPageBreak/>
        <w:t>Sposób wyboru wykonawcy:</w:t>
      </w:r>
    </w:p>
    <w:p w:rsidR="009B3CC1" w:rsidRPr="00F24783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B3CC1" w:rsidRPr="00F24783" w:rsidRDefault="009B3CC1" w:rsidP="009B3CC1">
      <w:pPr>
        <w:pStyle w:val="Akapitzlist"/>
        <w:numPr>
          <w:ilvl w:val="0"/>
          <w:numId w:val="26"/>
        </w:numPr>
        <w:spacing w:before="120" w:after="0" w:line="276" w:lineRule="auto"/>
        <w:ind w:left="425" w:hanging="357"/>
        <w:jc w:val="both"/>
        <w:rPr>
          <w:rFonts w:ascii="Calibri" w:hAnsi="Calibri" w:cs="Calibri"/>
          <w:color w:val="000000"/>
          <w:sz w:val="24"/>
        </w:rPr>
      </w:pPr>
      <w:r w:rsidRPr="00F24783">
        <w:rPr>
          <w:sz w:val="24"/>
        </w:rPr>
        <w:t xml:space="preserve">Do realizacji zamówienia zostanie wybrany Wykonawca, którego oferta uzyska najwyższą </w:t>
      </w:r>
      <w:r w:rsidR="00C13014">
        <w:rPr>
          <w:sz w:val="24"/>
        </w:rPr>
        <w:t>liczbę</w:t>
      </w:r>
      <w:r w:rsidRPr="00F24783">
        <w:rPr>
          <w:sz w:val="24"/>
        </w:rPr>
        <w:t xml:space="preserve"> punktów</w:t>
      </w:r>
      <w:r>
        <w:rPr>
          <w:sz w:val="24"/>
        </w:rPr>
        <w:t>,</w:t>
      </w:r>
      <w:r w:rsidRPr="00F24783">
        <w:rPr>
          <w:sz w:val="24"/>
        </w:rPr>
        <w:t xml:space="preserve"> a jego oferta nie zostanie odrzucona lub wykluczona z postępowania.</w:t>
      </w:r>
    </w:p>
    <w:p w:rsidR="009B3CC1" w:rsidRPr="00F24783" w:rsidRDefault="009B3CC1" w:rsidP="009B3CC1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F24783">
        <w:rPr>
          <w:rFonts w:cs="Calibri"/>
          <w:color w:val="000000"/>
          <w:sz w:val="24"/>
        </w:rPr>
        <w:t>W przypadku wyboru oferty, której cena przewyższać będzie zaplanowane na ten cel środki w budżecie Projektu, Zamawiający zastrzega sobie prawo do negocjacji</w:t>
      </w:r>
      <w:r>
        <w:rPr>
          <w:rFonts w:cs="Calibri"/>
          <w:color w:val="000000"/>
          <w:sz w:val="24"/>
        </w:rPr>
        <w:t xml:space="preserve"> wysokości</w:t>
      </w:r>
      <w:r w:rsidRPr="00F24783">
        <w:rPr>
          <w:rFonts w:cs="Calibri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>zaproponowanej przez Wykonawcę ceny. W przypadku nieosiągnięcia porozumienia z Wykonawcą</w:t>
      </w:r>
      <w:r w:rsidRPr="00F24783">
        <w:rPr>
          <w:rFonts w:cs="Calibri"/>
          <w:color w:val="000000"/>
          <w:sz w:val="24"/>
        </w:rPr>
        <w:t xml:space="preserve">, Zamawiający przystąpi do negocjacji z </w:t>
      </w:r>
      <w:r>
        <w:rPr>
          <w:rFonts w:cs="Calibri"/>
          <w:color w:val="000000"/>
          <w:sz w:val="24"/>
        </w:rPr>
        <w:t>Oferentami</w:t>
      </w:r>
      <w:r w:rsidRPr="00F24783">
        <w:rPr>
          <w:rFonts w:cs="Calibri"/>
          <w:color w:val="000000"/>
          <w:sz w:val="24"/>
        </w:rPr>
        <w:t xml:space="preserve"> z kolejnych miejsc z listy rankingowej.</w:t>
      </w:r>
    </w:p>
    <w:p w:rsidR="009B3CC1" w:rsidRDefault="009B3CC1" w:rsidP="009B3CC1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rFonts w:cs="Calibri"/>
          <w:color w:val="000000"/>
          <w:sz w:val="24"/>
        </w:rPr>
      </w:pPr>
      <w:r w:rsidRPr="001F463F">
        <w:rPr>
          <w:rFonts w:cs="Calibri"/>
          <w:color w:val="000000"/>
          <w:sz w:val="24"/>
        </w:rPr>
        <w:t xml:space="preserve">W przypadku uzyskania </w:t>
      </w:r>
      <w:r>
        <w:rPr>
          <w:rFonts w:cs="Calibri"/>
          <w:color w:val="000000"/>
          <w:sz w:val="24"/>
        </w:rPr>
        <w:t xml:space="preserve">identycznej, najwyższej łącznej </w:t>
      </w:r>
      <w:r w:rsidRPr="001F463F">
        <w:rPr>
          <w:rFonts w:cs="Calibri"/>
          <w:color w:val="000000"/>
          <w:sz w:val="24"/>
        </w:rPr>
        <w:t xml:space="preserve">liczby punktów </w:t>
      </w:r>
      <w:r>
        <w:rPr>
          <w:rFonts w:cs="Calibri"/>
          <w:color w:val="000000"/>
          <w:sz w:val="24"/>
        </w:rPr>
        <w:t>przez większą liczbę Oferentów</w:t>
      </w:r>
      <w:r w:rsidRPr="001F463F">
        <w:rPr>
          <w:rFonts w:cs="Calibri"/>
          <w:color w:val="000000"/>
          <w:sz w:val="24"/>
        </w:rPr>
        <w:t xml:space="preserve">, Zamawiający wezwie </w:t>
      </w:r>
      <w:r>
        <w:rPr>
          <w:rFonts w:cs="Calibri"/>
          <w:color w:val="000000"/>
          <w:sz w:val="24"/>
        </w:rPr>
        <w:t>ich</w:t>
      </w:r>
      <w:r w:rsidRPr="001F463F">
        <w:rPr>
          <w:rFonts w:cs="Calibri"/>
          <w:color w:val="000000"/>
          <w:sz w:val="24"/>
        </w:rPr>
        <w:t xml:space="preserve"> </w:t>
      </w:r>
      <w:r>
        <w:rPr>
          <w:rFonts w:cs="Calibri"/>
          <w:color w:val="000000"/>
          <w:sz w:val="24"/>
        </w:rPr>
        <w:t xml:space="preserve">do </w:t>
      </w:r>
      <w:r w:rsidRPr="001F463F">
        <w:rPr>
          <w:rFonts w:cs="Calibri"/>
          <w:color w:val="000000"/>
          <w:sz w:val="24"/>
        </w:rPr>
        <w:t>złożenia ofert dodatkowych</w:t>
      </w:r>
      <w:r>
        <w:rPr>
          <w:rFonts w:cs="Calibri"/>
          <w:color w:val="000000"/>
          <w:sz w:val="24"/>
        </w:rPr>
        <w:t>, polegających na przedstawieniu nowej, nie wyższej niż pierwotnie zaproponowana, propozycji cenowej.</w:t>
      </w:r>
    </w:p>
    <w:p w:rsidR="009B3CC1" w:rsidRPr="00F24783" w:rsidRDefault="009B3CC1" w:rsidP="009B3CC1">
      <w:pPr>
        <w:pStyle w:val="Akapitzlist"/>
        <w:numPr>
          <w:ilvl w:val="0"/>
          <w:numId w:val="26"/>
        </w:numPr>
        <w:spacing w:after="120" w:line="276" w:lineRule="auto"/>
        <w:ind w:left="425" w:hanging="357"/>
        <w:jc w:val="both"/>
        <w:rPr>
          <w:rFonts w:cs="Calibri"/>
          <w:color w:val="000000"/>
          <w:sz w:val="24"/>
        </w:rPr>
      </w:pPr>
      <w:r w:rsidRPr="00F24783">
        <w:rPr>
          <w:rFonts w:cs="Calibri"/>
          <w:color w:val="000000"/>
          <w:sz w:val="24"/>
        </w:rPr>
        <w:t xml:space="preserve">W przypadku </w:t>
      </w:r>
      <w:r>
        <w:rPr>
          <w:rFonts w:cs="Calibri"/>
          <w:color w:val="000000"/>
          <w:sz w:val="24"/>
        </w:rPr>
        <w:t xml:space="preserve">odmowy </w:t>
      </w:r>
      <w:r w:rsidRPr="00F24783">
        <w:rPr>
          <w:rFonts w:cs="Calibri"/>
          <w:color w:val="000000"/>
          <w:sz w:val="24"/>
        </w:rPr>
        <w:t>podpisania umowy na realizację zamówienia</w:t>
      </w:r>
      <w:r>
        <w:rPr>
          <w:rFonts w:cs="Calibri"/>
          <w:color w:val="000000"/>
          <w:sz w:val="24"/>
        </w:rPr>
        <w:t xml:space="preserve"> przez wybranego Wykonawcę</w:t>
      </w:r>
      <w:r w:rsidRPr="00F24783">
        <w:rPr>
          <w:rFonts w:cs="Calibri"/>
          <w:color w:val="000000"/>
          <w:sz w:val="24"/>
        </w:rPr>
        <w:t xml:space="preserve">, Zamawiający wybierze </w:t>
      </w:r>
      <w:r>
        <w:rPr>
          <w:rFonts w:cs="Calibri"/>
          <w:color w:val="000000"/>
          <w:sz w:val="24"/>
        </w:rPr>
        <w:t xml:space="preserve">ofertę Wykonawcy, który zajął </w:t>
      </w:r>
      <w:r w:rsidR="00BF5608">
        <w:rPr>
          <w:rFonts w:cs="Calibri"/>
          <w:color w:val="000000"/>
          <w:sz w:val="24"/>
        </w:rPr>
        <w:t>kolejne</w:t>
      </w:r>
      <w:r>
        <w:rPr>
          <w:rFonts w:cs="Calibri"/>
          <w:color w:val="000000"/>
          <w:sz w:val="24"/>
        </w:rPr>
        <w:t xml:space="preserve"> miejsce w rankingu.</w:t>
      </w:r>
    </w:p>
    <w:p w:rsidR="009B3CC1" w:rsidRDefault="009B3CC1" w:rsidP="009B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3CC1" w:rsidRPr="002C02C7" w:rsidRDefault="009B3CC1" w:rsidP="009B3C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 w:rsidRPr="001F463F">
        <w:rPr>
          <w:rFonts w:eastAsia="Times New Roman" w:cstheme="minorHAnsi"/>
          <w:b/>
          <w:sz w:val="24"/>
          <w:szCs w:val="24"/>
          <w:lang w:eastAsia="pl-PL"/>
        </w:rPr>
        <w:t xml:space="preserve">Sposób </w:t>
      </w:r>
      <w:r>
        <w:rPr>
          <w:rFonts w:eastAsia="Times New Roman" w:cstheme="minorHAnsi"/>
          <w:b/>
          <w:sz w:val="24"/>
          <w:szCs w:val="24"/>
          <w:lang w:eastAsia="pl-PL"/>
        </w:rPr>
        <w:t>złożenia oferty:</w:t>
      </w:r>
    </w:p>
    <w:p w:rsidR="009B3CC1" w:rsidRPr="001F463F" w:rsidRDefault="009B3CC1" w:rsidP="009B3CC1">
      <w:pPr>
        <w:pStyle w:val="Akapitzlist"/>
        <w:spacing w:after="0" w:line="360" w:lineRule="auto"/>
        <w:ind w:left="1080"/>
        <w:jc w:val="both"/>
        <w:rPr>
          <w:rFonts w:eastAsia="Times New Roman" w:cstheme="minorHAnsi"/>
          <w:b/>
          <w:sz w:val="28"/>
          <w:szCs w:val="24"/>
          <w:lang w:eastAsia="pl-PL"/>
        </w:rPr>
      </w:pPr>
    </w:p>
    <w:p w:rsidR="009B3CC1" w:rsidRDefault="009B3CC1" w:rsidP="009B3CC1">
      <w:pPr>
        <w:spacing w:after="0" w:line="360" w:lineRule="auto"/>
        <w:jc w:val="both"/>
        <w:rPr>
          <w:sz w:val="24"/>
        </w:rPr>
      </w:pPr>
      <w:r w:rsidRPr="002C02C7">
        <w:rPr>
          <w:sz w:val="24"/>
        </w:rPr>
        <w:t>Przygotowana zgodnie z powyższymi wytycznymi oferta wraz z</w:t>
      </w:r>
      <w:r>
        <w:rPr>
          <w:sz w:val="24"/>
        </w:rPr>
        <w:t xml:space="preserve"> wszystkimi</w:t>
      </w:r>
      <w:r w:rsidRPr="002C02C7">
        <w:rPr>
          <w:sz w:val="24"/>
        </w:rPr>
        <w:t xml:space="preserve"> wymaganymi przez Zamawiającego załącznikami i innymi dokumentami może zostać dostarczona w wybranej formie spośród: </w:t>
      </w:r>
    </w:p>
    <w:p w:rsidR="009B3CC1" w:rsidRDefault="009B3CC1" w:rsidP="009B3CC1">
      <w:pPr>
        <w:spacing w:after="0" w:line="360" w:lineRule="auto"/>
        <w:jc w:val="both"/>
      </w:pPr>
      <w:r w:rsidRPr="002C02C7">
        <w:rPr>
          <w:sz w:val="24"/>
        </w:rPr>
        <w:t xml:space="preserve"> </w:t>
      </w:r>
      <w:r>
        <w:rPr>
          <w:sz w:val="24"/>
        </w:rPr>
        <w:t>-</w:t>
      </w:r>
      <w:proofErr w:type="spellStart"/>
      <w:r w:rsidRPr="002C02C7">
        <w:rPr>
          <w:sz w:val="24"/>
        </w:rPr>
        <w:t>skanu</w:t>
      </w:r>
      <w:proofErr w:type="spellEnd"/>
      <w:r w:rsidRPr="002C02C7">
        <w:rPr>
          <w:sz w:val="24"/>
        </w:rPr>
        <w:t xml:space="preserve"> wypełnionego i podpisanego dokumentu - za pośrednictwem po</w:t>
      </w:r>
      <w:r>
        <w:rPr>
          <w:sz w:val="24"/>
        </w:rPr>
        <w:t xml:space="preserve">czty elektronicznej na adres:  </w:t>
      </w:r>
      <w:hyperlink r:id="rId8" w:history="1">
        <w:r w:rsidRPr="00A67828">
          <w:rPr>
            <w:rStyle w:val="Hipercze"/>
          </w:rPr>
          <w:t>eswiderek@pusb.pl</w:t>
        </w:r>
      </w:hyperlink>
    </w:p>
    <w:p w:rsidR="009B3CC1" w:rsidRDefault="009B3CC1" w:rsidP="009B3CC1">
      <w:pPr>
        <w:spacing w:after="0" w:line="360" w:lineRule="auto"/>
        <w:jc w:val="both"/>
        <w:rPr>
          <w:sz w:val="24"/>
        </w:rPr>
      </w:pPr>
      <w:r>
        <w:rPr>
          <w:b/>
          <w:sz w:val="24"/>
        </w:rPr>
        <w:t>-</w:t>
      </w:r>
      <w:r w:rsidRPr="002C02C7">
        <w:rPr>
          <w:b/>
          <w:sz w:val="24"/>
        </w:rPr>
        <w:t>lub</w:t>
      </w:r>
      <w:r w:rsidRPr="002C02C7">
        <w:rPr>
          <w:sz w:val="24"/>
        </w:rPr>
        <w:t xml:space="preserve"> </w:t>
      </w:r>
      <w:r w:rsidRPr="00CD0706">
        <w:rPr>
          <w:sz w:val="24"/>
        </w:rPr>
        <w:t xml:space="preserve">za pośrednictwem poczty tradycyjnej bądź kuriera na adres: Państwowa </w:t>
      </w:r>
      <w:r>
        <w:rPr>
          <w:sz w:val="24"/>
        </w:rPr>
        <w:t>Uczelnia im. Stefana Batorego</w:t>
      </w:r>
      <w:r w:rsidRPr="00CD0706">
        <w:rPr>
          <w:sz w:val="24"/>
        </w:rPr>
        <w:t xml:space="preserve"> ul. Batorego 64C, 96-100 Skierniewice, Biuro Rektora z dopiskiem „Projekt Zintegrowany Program Państwowej Wyższej Szkoły Zawodowej w Skierniewicach” (w tym przypadku o przyjęciu oferty decyduje data i godzina wpływu do Zamawiającego, oferty dostarczone po terminie Zamawiający zwróci bez otwierania);</w:t>
      </w:r>
    </w:p>
    <w:p w:rsidR="009B3CC1" w:rsidRPr="002C02C7" w:rsidRDefault="009B3CC1" w:rsidP="009B3CC1">
      <w:pPr>
        <w:spacing w:after="0" w:line="360" w:lineRule="auto"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>
        <w:rPr>
          <w:sz w:val="24"/>
        </w:rPr>
        <w:lastRenderedPageBreak/>
        <w:t xml:space="preserve">- </w:t>
      </w:r>
      <w:r w:rsidRPr="002C02C7">
        <w:rPr>
          <w:b/>
          <w:sz w:val="24"/>
        </w:rPr>
        <w:t>lub</w:t>
      </w:r>
      <w:r w:rsidRPr="002C02C7">
        <w:rPr>
          <w:sz w:val="24"/>
        </w:rPr>
        <w:t xml:space="preserve"> </w:t>
      </w:r>
      <w:r w:rsidRPr="00CD0706">
        <w:rPr>
          <w:sz w:val="24"/>
        </w:rPr>
        <w:t xml:space="preserve">dostarczona osobiście na adres: </w:t>
      </w:r>
      <w:r w:rsidRPr="009B3CC1">
        <w:rPr>
          <w:sz w:val="24"/>
        </w:rPr>
        <w:t xml:space="preserve">Państwowa Uczelnia im. Stefana Batorego </w:t>
      </w:r>
      <w:r w:rsidRPr="00CD0706">
        <w:rPr>
          <w:sz w:val="24"/>
        </w:rPr>
        <w:t>ul. Batorego 64C, 96-100 Skierniewice, Biuro Rektora w godzinach pracy Biura (poniedziałek-piątek, w godz. 8.00-16.00)</w:t>
      </w:r>
      <w:r>
        <w:rPr>
          <w:sz w:val="24"/>
        </w:rPr>
        <w:t>.</w:t>
      </w:r>
    </w:p>
    <w:p w:rsidR="009B3CC1" w:rsidRPr="002C02C7" w:rsidRDefault="009B3CC1" w:rsidP="009B3CC1">
      <w:pPr>
        <w:spacing w:after="0" w:line="240" w:lineRule="auto"/>
        <w:jc w:val="both"/>
        <w:rPr>
          <w:sz w:val="24"/>
        </w:rPr>
      </w:pPr>
    </w:p>
    <w:p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  <w:r w:rsidRPr="003825DB">
        <w:rPr>
          <w:b/>
          <w:sz w:val="24"/>
        </w:rPr>
        <w:t xml:space="preserve">Nieprzekraczalny termin składania ofert upływa dn. </w:t>
      </w:r>
      <w:r w:rsidR="008A29C9">
        <w:rPr>
          <w:b/>
          <w:sz w:val="24"/>
        </w:rPr>
        <w:t>19</w:t>
      </w:r>
      <w:r w:rsidR="002F09F2" w:rsidRPr="003825DB">
        <w:rPr>
          <w:b/>
          <w:sz w:val="24"/>
        </w:rPr>
        <w:t>.</w:t>
      </w:r>
      <w:r w:rsidR="008A29C9">
        <w:rPr>
          <w:b/>
          <w:sz w:val="24"/>
        </w:rPr>
        <w:t>11</w:t>
      </w:r>
      <w:r w:rsidR="002F09F2" w:rsidRPr="003825DB">
        <w:rPr>
          <w:b/>
          <w:sz w:val="24"/>
        </w:rPr>
        <w:t>.2021 r.</w:t>
      </w:r>
    </w:p>
    <w:p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  <w:r w:rsidRPr="003825DB">
        <w:rPr>
          <w:b/>
          <w:sz w:val="24"/>
        </w:rPr>
        <w:t xml:space="preserve">Osobą upoważnioną do kontaktu </w:t>
      </w:r>
      <w:proofErr w:type="spellStart"/>
      <w:r w:rsidRPr="003825DB">
        <w:rPr>
          <w:b/>
          <w:sz w:val="24"/>
        </w:rPr>
        <w:t>ws</w:t>
      </w:r>
      <w:proofErr w:type="spellEnd"/>
      <w:r w:rsidRPr="003825DB">
        <w:rPr>
          <w:b/>
          <w:sz w:val="24"/>
        </w:rPr>
        <w:t>. szczegółów niniejszego zapytania po stronie Zamawiającego jest:</w:t>
      </w:r>
    </w:p>
    <w:p w:rsidR="009B3CC1" w:rsidRPr="003825DB" w:rsidRDefault="009B3CC1" w:rsidP="009B3CC1">
      <w:pPr>
        <w:spacing w:after="0" w:line="240" w:lineRule="auto"/>
        <w:jc w:val="both"/>
        <w:rPr>
          <w:b/>
          <w:sz w:val="24"/>
        </w:rPr>
      </w:pPr>
    </w:p>
    <w:p w:rsidR="009B3CC1" w:rsidRPr="003825DB" w:rsidRDefault="009B3CC1" w:rsidP="009B3CC1">
      <w:pPr>
        <w:spacing w:after="0" w:line="360" w:lineRule="auto"/>
        <w:jc w:val="both"/>
        <w:rPr>
          <w:sz w:val="24"/>
        </w:rPr>
      </w:pPr>
      <w:r w:rsidRPr="003825DB">
        <w:rPr>
          <w:sz w:val="24"/>
        </w:rPr>
        <w:t>mgr Ewa Świderek - Specjalista ds. administracyjnych</w:t>
      </w:r>
    </w:p>
    <w:p w:rsidR="000109B7" w:rsidRPr="003825DB" w:rsidRDefault="009B3CC1" w:rsidP="009B3CC1">
      <w:pPr>
        <w:spacing w:after="0" w:line="360" w:lineRule="auto"/>
        <w:jc w:val="both"/>
        <w:rPr>
          <w:sz w:val="24"/>
          <w:lang w:val="en-US"/>
        </w:rPr>
      </w:pPr>
      <w:r w:rsidRPr="003825DB">
        <w:rPr>
          <w:sz w:val="24"/>
          <w:lang w:val="en-US"/>
        </w:rPr>
        <w:t>tel</w:t>
      </w:r>
      <w:r w:rsidR="00667154" w:rsidRPr="003825DB">
        <w:rPr>
          <w:sz w:val="24"/>
          <w:lang w:val="en-US"/>
        </w:rPr>
        <w:t>. 787 722 987</w:t>
      </w:r>
    </w:p>
    <w:p w:rsidR="009B3CC1" w:rsidRDefault="009B3CC1" w:rsidP="009B3CC1">
      <w:pPr>
        <w:spacing w:after="0" w:line="360" w:lineRule="auto"/>
        <w:jc w:val="both"/>
        <w:rPr>
          <w:sz w:val="24"/>
          <w:lang w:val="en-US"/>
        </w:rPr>
      </w:pPr>
      <w:r w:rsidRPr="003825DB">
        <w:rPr>
          <w:sz w:val="24"/>
          <w:lang w:val="en-US"/>
        </w:rPr>
        <w:t xml:space="preserve">e-mail: </w:t>
      </w:r>
      <w:hyperlink r:id="rId9" w:history="1">
        <w:r w:rsidRPr="003825DB">
          <w:rPr>
            <w:rStyle w:val="Hipercze"/>
            <w:sz w:val="24"/>
            <w:lang w:val="en-US"/>
          </w:rPr>
          <w:t>eswiderek@pusb.pl</w:t>
        </w:r>
      </w:hyperlink>
    </w:p>
    <w:p w:rsidR="002C02C7" w:rsidRPr="009B3CC1" w:rsidRDefault="002C02C7" w:rsidP="00595525">
      <w:pPr>
        <w:rPr>
          <w:lang w:val="en-US"/>
        </w:rPr>
      </w:pPr>
    </w:p>
    <w:sectPr w:rsidR="002C02C7" w:rsidRPr="009B3CC1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B2" w:rsidRDefault="00B357B2" w:rsidP="000721A5">
      <w:pPr>
        <w:spacing w:after="0" w:line="240" w:lineRule="auto"/>
      </w:pPr>
      <w:r>
        <w:separator/>
      </w:r>
    </w:p>
  </w:endnote>
  <w:endnote w:type="continuationSeparator" w:id="0">
    <w:p w:rsidR="00B357B2" w:rsidRDefault="00B357B2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6A" w:rsidRPr="001F5E33" w:rsidRDefault="00E1336A" w:rsidP="00E1336A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3D00F6">
      <w:rPr>
        <w:b/>
        <w:sz w:val="20"/>
        <w:szCs w:val="20"/>
      </w:rPr>
      <w:t>Uczelnia im. Stefana Batorego</w:t>
    </w:r>
  </w:p>
  <w:p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E1336A" w:rsidRPr="001F5E33" w:rsidRDefault="00E1336A" w:rsidP="00E1336A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Biuro Projektu: tel. 46 834 40 </w:t>
    </w:r>
    <w:r>
      <w:rPr>
        <w:sz w:val="20"/>
        <w:szCs w:val="20"/>
      </w:rPr>
      <w:t>21</w:t>
    </w:r>
  </w:p>
  <w:p w:rsidR="00E1336A" w:rsidRPr="001F5E33" w:rsidRDefault="00E1336A" w:rsidP="00E1336A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0E1B3A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  <w:p w:rsidR="002259BC" w:rsidRPr="00E1336A" w:rsidRDefault="002259BC" w:rsidP="00E133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B2" w:rsidRDefault="00B357B2" w:rsidP="000721A5">
      <w:pPr>
        <w:spacing w:after="0" w:line="240" w:lineRule="auto"/>
      </w:pPr>
      <w:r>
        <w:separator/>
      </w:r>
    </w:p>
  </w:footnote>
  <w:footnote w:type="continuationSeparator" w:id="0">
    <w:p w:rsidR="00B357B2" w:rsidRDefault="00B357B2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7457CE" w:rsidP="00A82B33">
    <w:pPr>
      <w:pStyle w:val="Nagwek"/>
      <w:jc w:val="center"/>
    </w:pPr>
    <w:sdt>
      <w:sdtPr>
        <w:id w:val="1513335796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1" o:spid="_x0000_s1026" style="position:absolute;left:0;text-align:left;margin-left:0;margin-top:0;width:41.25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08GKgroCAAC2&#10;BQAADgAAAAAAAAAAAAAAAAAuAgAAZHJzL2Uyb0RvYy54bWxQSwECLQAUAAYACAAAACEAH8h18doA&#10;AAAEAQAADwAAAAAAAAAAAAAAAAAU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E441B3" w:rsidRDefault="00E441B3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7457CE" w:rsidRPr="007457CE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7457CE" w:rsidRPr="007457CE">
                      <w:rPr>
                        <w:rFonts w:eastAsiaTheme="minorEastAsia" w:cs="Times New Roman"/>
                      </w:rPr>
                      <w:fldChar w:fldCharType="separate"/>
                    </w:r>
                    <w:r w:rsidR="001E05D9" w:rsidRPr="001E05D9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7</w:t>
                    </w:r>
                    <w:r w:rsidR="007457C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E54F4"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7E"/>
    <w:multiLevelType w:val="hybridMultilevel"/>
    <w:tmpl w:val="C6F40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5689"/>
    <w:multiLevelType w:val="hybridMultilevel"/>
    <w:tmpl w:val="22E2B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85779B"/>
    <w:multiLevelType w:val="hybridMultilevel"/>
    <w:tmpl w:val="9EF46950"/>
    <w:lvl w:ilvl="0" w:tplc="DA8CBCC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C35BD"/>
    <w:multiLevelType w:val="hybridMultilevel"/>
    <w:tmpl w:val="83CA7020"/>
    <w:lvl w:ilvl="0" w:tplc="089C8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C7BEC"/>
    <w:multiLevelType w:val="multilevel"/>
    <w:tmpl w:val="6C8A604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>
    <w:nsid w:val="226B166E"/>
    <w:multiLevelType w:val="hybridMultilevel"/>
    <w:tmpl w:val="BBB480D4"/>
    <w:lvl w:ilvl="0" w:tplc="BE9E35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3482A"/>
    <w:multiLevelType w:val="hybridMultilevel"/>
    <w:tmpl w:val="58C87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D6975"/>
    <w:multiLevelType w:val="hybridMultilevel"/>
    <w:tmpl w:val="0802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ABA3883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7903DA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040C1"/>
    <w:multiLevelType w:val="hybridMultilevel"/>
    <w:tmpl w:val="EDB252D4"/>
    <w:lvl w:ilvl="0" w:tplc="7C880EB4">
      <w:start w:val="1"/>
      <w:numFmt w:val="bullet"/>
      <w:lvlText w:val="–"/>
      <w:lvlJc w:val="left"/>
      <w:pPr>
        <w:ind w:left="1158" w:hanging="360"/>
      </w:pPr>
      <w:rPr>
        <w:rFonts w:ascii="Arial" w:hAnsi="Arial" w:hint="default"/>
        <w:sz w:val="24"/>
      </w:rPr>
    </w:lvl>
    <w:lvl w:ilvl="1" w:tplc="0415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186BE5"/>
    <w:multiLevelType w:val="hybridMultilevel"/>
    <w:tmpl w:val="74042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61AFA"/>
    <w:multiLevelType w:val="hybridMultilevel"/>
    <w:tmpl w:val="3D86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30305"/>
    <w:multiLevelType w:val="hybridMultilevel"/>
    <w:tmpl w:val="DD0EE9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0641B"/>
    <w:multiLevelType w:val="hybridMultilevel"/>
    <w:tmpl w:val="ABBA9DF6"/>
    <w:lvl w:ilvl="0" w:tplc="596E3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E7C92"/>
    <w:multiLevelType w:val="hybridMultilevel"/>
    <w:tmpl w:val="7B90E1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4F6406"/>
    <w:multiLevelType w:val="hybridMultilevel"/>
    <w:tmpl w:val="B0D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31215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85696"/>
    <w:multiLevelType w:val="hybridMultilevel"/>
    <w:tmpl w:val="2346B1D0"/>
    <w:lvl w:ilvl="0" w:tplc="CDB2C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F47D21"/>
    <w:multiLevelType w:val="hybridMultilevel"/>
    <w:tmpl w:val="2EB2E12E"/>
    <w:lvl w:ilvl="0" w:tplc="118EBEC2">
      <w:start w:val="8"/>
      <w:numFmt w:val="upperLetter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50BC6"/>
    <w:multiLevelType w:val="hybridMultilevel"/>
    <w:tmpl w:val="9D483FEE"/>
    <w:lvl w:ilvl="0" w:tplc="EEC491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103D2"/>
    <w:multiLevelType w:val="hybridMultilevel"/>
    <w:tmpl w:val="74D6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369AE"/>
    <w:multiLevelType w:val="hybridMultilevel"/>
    <w:tmpl w:val="F5821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F44DE"/>
    <w:multiLevelType w:val="hybridMultilevel"/>
    <w:tmpl w:val="188AD40A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F6872"/>
    <w:multiLevelType w:val="hybridMultilevel"/>
    <w:tmpl w:val="DCD0C88E"/>
    <w:lvl w:ilvl="0" w:tplc="BE8A49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4"/>
  </w:num>
  <w:num w:numId="7">
    <w:abstractNumId w:val="13"/>
  </w:num>
  <w:num w:numId="8">
    <w:abstractNumId w:val="20"/>
  </w:num>
  <w:num w:numId="9">
    <w:abstractNumId w:val="28"/>
  </w:num>
  <w:num w:numId="10">
    <w:abstractNumId w:val="15"/>
  </w:num>
  <w:num w:numId="11">
    <w:abstractNumId w:val="0"/>
  </w:num>
  <w:num w:numId="12">
    <w:abstractNumId w:val="24"/>
  </w:num>
  <w:num w:numId="13">
    <w:abstractNumId w:val="31"/>
  </w:num>
  <w:num w:numId="14">
    <w:abstractNumId w:val="12"/>
  </w:num>
  <w:num w:numId="15">
    <w:abstractNumId w:val="27"/>
  </w:num>
  <w:num w:numId="16">
    <w:abstractNumId w:val="1"/>
  </w:num>
  <w:num w:numId="17">
    <w:abstractNumId w:val="25"/>
  </w:num>
  <w:num w:numId="18">
    <w:abstractNumId w:val="5"/>
  </w:num>
  <w:num w:numId="19">
    <w:abstractNumId w:val="16"/>
  </w:num>
  <w:num w:numId="20">
    <w:abstractNumId w:val="21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3"/>
  </w:num>
  <w:num w:numId="30">
    <w:abstractNumId w:val="26"/>
  </w:num>
  <w:num w:numId="31">
    <w:abstractNumId w:val="6"/>
  </w:num>
  <w:num w:numId="32">
    <w:abstractNumId w:val="29"/>
  </w:num>
  <w:num w:numId="33">
    <w:abstractNumId w:val="2"/>
  </w:num>
  <w:num w:numId="34">
    <w:abstractNumId w:val="2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109B7"/>
    <w:rsid w:val="00010FA4"/>
    <w:rsid w:val="000402CA"/>
    <w:rsid w:val="000429BC"/>
    <w:rsid w:val="00043605"/>
    <w:rsid w:val="00053E3E"/>
    <w:rsid w:val="00060801"/>
    <w:rsid w:val="00061E9B"/>
    <w:rsid w:val="00063C4F"/>
    <w:rsid w:val="000721A5"/>
    <w:rsid w:val="000821C6"/>
    <w:rsid w:val="00085270"/>
    <w:rsid w:val="00087050"/>
    <w:rsid w:val="00091975"/>
    <w:rsid w:val="000B3C63"/>
    <w:rsid w:val="000C1ADB"/>
    <w:rsid w:val="000C1C84"/>
    <w:rsid w:val="000C5725"/>
    <w:rsid w:val="000D12B9"/>
    <w:rsid w:val="000E1B3A"/>
    <w:rsid w:val="000F0E7F"/>
    <w:rsid w:val="000F2030"/>
    <w:rsid w:val="000F5172"/>
    <w:rsid w:val="00117A87"/>
    <w:rsid w:val="00137947"/>
    <w:rsid w:val="0016225E"/>
    <w:rsid w:val="001733C9"/>
    <w:rsid w:val="00174AD6"/>
    <w:rsid w:val="001823E5"/>
    <w:rsid w:val="00184350"/>
    <w:rsid w:val="00190E99"/>
    <w:rsid w:val="001913B0"/>
    <w:rsid w:val="00191FCF"/>
    <w:rsid w:val="00193DD6"/>
    <w:rsid w:val="001A364F"/>
    <w:rsid w:val="001A4B67"/>
    <w:rsid w:val="001B0320"/>
    <w:rsid w:val="001B07F6"/>
    <w:rsid w:val="001B30EC"/>
    <w:rsid w:val="001B33BB"/>
    <w:rsid w:val="001D30EF"/>
    <w:rsid w:val="001D42A9"/>
    <w:rsid w:val="001D6215"/>
    <w:rsid w:val="001D76A3"/>
    <w:rsid w:val="001D7B10"/>
    <w:rsid w:val="001E05D9"/>
    <w:rsid w:val="001E7C73"/>
    <w:rsid w:val="001F01FA"/>
    <w:rsid w:val="001F463F"/>
    <w:rsid w:val="001F5E33"/>
    <w:rsid w:val="00200B0B"/>
    <w:rsid w:val="0022485A"/>
    <w:rsid w:val="002259BC"/>
    <w:rsid w:val="00234C6F"/>
    <w:rsid w:val="00236209"/>
    <w:rsid w:val="00242CBE"/>
    <w:rsid w:val="00257CD0"/>
    <w:rsid w:val="00295CAB"/>
    <w:rsid w:val="00296D0D"/>
    <w:rsid w:val="00297B04"/>
    <w:rsid w:val="002A6F45"/>
    <w:rsid w:val="002C02C7"/>
    <w:rsid w:val="002C4AE2"/>
    <w:rsid w:val="002D2509"/>
    <w:rsid w:val="002D3EB2"/>
    <w:rsid w:val="002D59D8"/>
    <w:rsid w:val="002E0909"/>
    <w:rsid w:val="002E5FFA"/>
    <w:rsid w:val="002F09F2"/>
    <w:rsid w:val="002F5E6B"/>
    <w:rsid w:val="00300A8A"/>
    <w:rsid w:val="00300F26"/>
    <w:rsid w:val="0031235A"/>
    <w:rsid w:val="0033319E"/>
    <w:rsid w:val="003365BC"/>
    <w:rsid w:val="0035391D"/>
    <w:rsid w:val="003550EE"/>
    <w:rsid w:val="00365C3E"/>
    <w:rsid w:val="00371F0A"/>
    <w:rsid w:val="00372BDA"/>
    <w:rsid w:val="0037544B"/>
    <w:rsid w:val="003825DB"/>
    <w:rsid w:val="0039238F"/>
    <w:rsid w:val="003A0C6A"/>
    <w:rsid w:val="003A1BD1"/>
    <w:rsid w:val="003A4FA2"/>
    <w:rsid w:val="003B6D87"/>
    <w:rsid w:val="003C0072"/>
    <w:rsid w:val="003C0A7B"/>
    <w:rsid w:val="003C12CA"/>
    <w:rsid w:val="003D00F6"/>
    <w:rsid w:val="003D4CB4"/>
    <w:rsid w:val="003E0F02"/>
    <w:rsid w:val="003E16B7"/>
    <w:rsid w:val="003F02F2"/>
    <w:rsid w:val="003F249E"/>
    <w:rsid w:val="004039A1"/>
    <w:rsid w:val="00413101"/>
    <w:rsid w:val="00432450"/>
    <w:rsid w:val="004427F7"/>
    <w:rsid w:val="00442CD3"/>
    <w:rsid w:val="00444D1F"/>
    <w:rsid w:val="00453AF8"/>
    <w:rsid w:val="0045780F"/>
    <w:rsid w:val="00457E72"/>
    <w:rsid w:val="00464A42"/>
    <w:rsid w:val="00473F1C"/>
    <w:rsid w:val="004755B9"/>
    <w:rsid w:val="00477CAF"/>
    <w:rsid w:val="00484E1E"/>
    <w:rsid w:val="00492516"/>
    <w:rsid w:val="004952C9"/>
    <w:rsid w:val="00495566"/>
    <w:rsid w:val="004A33F9"/>
    <w:rsid w:val="004A528A"/>
    <w:rsid w:val="004B1533"/>
    <w:rsid w:val="004B2CB0"/>
    <w:rsid w:val="004B61CC"/>
    <w:rsid w:val="004B684C"/>
    <w:rsid w:val="004C7EDE"/>
    <w:rsid w:val="004D759F"/>
    <w:rsid w:val="004E32C1"/>
    <w:rsid w:val="004F141A"/>
    <w:rsid w:val="004F1718"/>
    <w:rsid w:val="004F57E2"/>
    <w:rsid w:val="00503321"/>
    <w:rsid w:val="00517471"/>
    <w:rsid w:val="00520E10"/>
    <w:rsid w:val="00526283"/>
    <w:rsid w:val="00532F24"/>
    <w:rsid w:val="0053702B"/>
    <w:rsid w:val="005405C4"/>
    <w:rsid w:val="005434AE"/>
    <w:rsid w:val="00543AC7"/>
    <w:rsid w:val="00550346"/>
    <w:rsid w:val="00554EEE"/>
    <w:rsid w:val="00561611"/>
    <w:rsid w:val="00566344"/>
    <w:rsid w:val="00570544"/>
    <w:rsid w:val="0059288B"/>
    <w:rsid w:val="00595452"/>
    <w:rsid w:val="00595525"/>
    <w:rsid w:val="005A16E0"/>
    <w:rsid w:val="005A60FA"/>
    <w:rsid w:val="005A7260"/>
    <w:rsid w:val="005C46FF"/>
    <w:rsid w:val="005C4876"/>
    <w:rsid w:val="005C5E37"/>
    <w:rsid w:val="005E54F4"/>
    <w:rsid w:val="005E6278"/>
    <w:rsid w:val="005E7BEB"/>
    <w:rsid w:val="005F081E"/>
    <w:rsid w:val="005F1D51"/>
    <w:rsid w:val="005F2F33"/>
    <w:rsid w:val="005F5311"/>
    <w:rsid w:val="005F617D"/>
    <w:rsid w:val="006062F7"/>
    <w:rsid w:val="006079FA"/>
    <w:rsid w:val="0061081B"/>
    <w:rsid w:val="00627BF6"/>
    <w:rsid w:val="00642C47"/>
    <w:rsid w:val="00644A88"/>
    <w:rsid w:val="00645D80"/>
    <w:rsid w:val="00655493"/>
    <w:rsid w:val="00657195"/>
    <w:rsid w:val="0066035C"/>
    <w:rsid w:val="0066512F"/>
    <w:rsid w:val="00665201"/>
    <w:rsid w:val="00667154"/>
    <w:rsid w:val="00674F67"/>
    <w:rsid w:val="00680A95"/>
    <w:rsid w:val="0068240F"/>
    <w:rsid w:val="006834D7"/>
    <w:rsid w:val="006937E5"/>
    <w:rsid w:val="00694C6E"/>
    <w:rsid w:val="0069692D"/>
    <w:rsid w:val="00696F74"/>
    <w:rsid w:val="006977EF"/>
    <w:rsid w:val="006A0066"/>
    <w:rsid w:val="006A70AA"/>
    <w:rsid w:val="006A7321"/>
    <w:rsid w:val="006B04CD"/>
    <w:rsid w:val="006B312F"/>
    <w:rsid w:val="006B6081"/>
    <w:rsid w:val="006C2B3B"/>
    <w:rsid w:val="006D3164"/>
    <w:rsid w:val="006E0861"/>
    <w:rsid w:val="006E3B24"/>
    <w:rsid w:val="006E6714"/>
    <w:rsid w:val="006F333C"/>
    <w:rsid w:val="006F352F"/>
    <w:rsid w:val="007003E2"/>
    <w:rsid w:val="0070148D"/>
    <w:rsid w:val="00703BAE"/>
    <w:rsid w:val="00706996"/>
    <w:rsid w:val="00707C33"/>
    <w:rsid w:val="007457CE"/>
    <w:rsid w:val="00746702"/>
    <w:rsid w:val="00747717"/>
    <w:rsid w:val="0075126D"/>
    <w:rsid w:val="00753D6A"/>
    <w:rsid w:val="00755898"/>
    <w:rsid w:val="00755BAF"/>
    <w:rsid w:val="00761F6A"/>
    <w:rsid w:val="00767FB3"/>
    <w:rsid w:val="00776427"/>
    <w:rsid w:val="0078025C"/>
    <w:rsid w:val="00781E02"/>
    <w:rsid w:val="00794E1E"/>
    <w:rsid w:val="007A71D2"/>
    <w:rsid w:val="007A73DB"/>
    <w:rsid w:val="007C7DD0"/>
    <w:rsid w:val="007D4244"/>
    <w:rsid w:val="007E7549"/>
    <w:rsid w:val="007F379A"/>
    <w:rsid w:val="0080385A"/>
    <w:rsid w:val="0080400F"/>
    <w:rsid w:val="00810076"/>
    <w:rsid w:val="008117B4"/>
    <w:rsid w:val="008213C4"/>
    <w:rsid w:val="008247B1"/>
    <w:rsid w:val="00824D2E"/>
    <w:rsid w:val="0082690E"/>
    <w:rsid w:val="00827A09"/>
    <w:rsid w:val="00833663"/>
    <w:rsid w:val="008440A0"/>
    <w:rsid w:val="00845076"/>
    <w:rsid w:val="00864463"/>
    <w:rsid w:val="00874B96"/>
    <w:rsid w:val="008774F8"/>
    <w:rsid w:val="008A29C9"/>
    <w:rsid w:val="008A6336"/>
    <w:rsid w:val="008B4E05"/>
    <w:rsid w:val="008B76FB"/>
    <w:rsid w:val="008C7F5D"/>
    <w:rsid w:val="008D6843"/>
    <w:rsid w:val="008D74DE"/>
    <w:rsid w:val="008E037D"/>
    <w:rsid w:val="008F109C"/>
    <w:rsid w:val="008F3407"/>
    <w:rsid w:val="008F68A4"/>
    <w:rsid w:val="008F75EE"/>
    <w:rsid w:val="009034F5"/>
    <w:rsid w:val="009206CA"/>
    <w:rsid w:val="009222C1"/>
    <w:rsid w:val="0092284F"/>
    <w:rsid w:val="00922A7F"/>
    <w:rsid w:val="00924D51"/>
    <w:rsid w:val="00926C9A"/>
    <w:rsid w:val="009306EB"/>
    <w:rsid w:val="00967389"/>
    <w:rsid w:val="00967683"/>
    <w:rsid w:val="00986CD6"/>
    <w:rsid w:val="00987103"/>
    <w:rsid w:val="00993647"/>
    <w:rsid w:val="009A485F"/>
    <w:rsid w:val="009B0B65"/>
    <w:rsid w:val="009B3CC1"/>
    <w:rsid w:val="009B5657"/>
    <w:rsid w:val="009C12A1"/>
    <w:rsid w:val="009C2AB6"/>
    <w:rsid w:val="009D2161"/>
    <w:rsid w:val="009E0006"/>
    <w:rsid w:val="009E03F5"/>
    <w:rsid w:val="009E47BE"/>
    <w:rsid w:val="009F13DE"/>
    <w:rsid w:val="00A040ED"/>
    <w:rsid w:val="00A11A07"/>
    <w:rsid w:val="00A13452"/>
    <w:rsid w:val="00A24B90"/>
    <w:rsid w:val="00A34CBA"/>
    <w:rsid w:val="00A42E64"/>
    <w:rsid w:val="00A44901"/>
    <w:rsid w:val="00A66548"/>
    <w:rsid w:val="00A66F30"/>
    <w:rsid w:val="00A67A2C"/>
    <w:rsid w:val="00A702A7"/>
    <w:rsid w:val="00A70DF3"/>
    <w:rsid w:val="00A71A13"/>
    <w:rsid w:val="00A737C0"/>
    <w:rsid w:val="00A82ADE"/>
    <w:rsid w:val="00A82B33"/>
    <w:rsid w:val="00A90C18"/>
    <w:rsid w:val="00AA2F03"/>
    <w:rsid w:val="00AB1E8F"/>
    <w:rsid w:val="00AB5D8D"/>
    <w:rsid w:val="00AC2CA7"/>
    <w:rsid w:val="00AC5DE9"/>
    <w:rsid w:val="00AD0E8B"/>
    <w:rsid w:val="00AD0FCF"/>
    <w:rsid w:val="00AD337C"/>
    <w:rsid w:val="00AD62D3"/>
    <w:rsid w:val="00AE1718"/>
    <w:rsid w:val="00AE1AD5"/>
    <w:rsid w:val="00AE2319"/>
    <w:rsid w:val="00AE3FBC"/>
    <w:rsid w:val="00AE7C3E"/>
    <w:rsid w:val="00B00051"/>
    <w:rsid w:val="00B026BD"/>
    <w:rsid w:val="00B20143"/>
    <w:rsid w:val="00B33DB7"/>
    <w:rsid w:val="00B357B2"/>
    <w:rsid w:val="00B575FE"/>
    <w:rsid w:val="00B6614E"/>
    <w:rsid w:val="00B66569"/>
    <w:rsid w:val="00B725C6"/>
    <w:rsid w:val="00B7652A"/>
    <w:rsid w:val="00B9519E"/>
    <w:rsid w:val="00BA1830"/>
    <w:rsid w:val="00BA67B8"/>
    <w:rsid w:val="00BB14FA"/>
    <w:rsid w:val="00BB4884"/>
    <w:rsid w:val="00BC1529"/>
    <w:rsid w:val="00BC1DD3"/>
    <w:rsid w:val="00BC37B4"/>
    <w:rsid w:val="00BD0087"/>
    <w:rsid w:val="00BE5A24"/>
    <w:rsid w:val="00BF2CD6"/>
    <w:rsid w:val="00BF36B2"/>
    <w:rsid w:val="00BF3EB9"/>
    <w:rsid w:val="00BF5608"/>
    <w:rsid w:val="00C066BE"/>
    <w:rsid w:val="00C1034D"/>
    <w:rsid w:val="00C13014"/>
    <w:rsid w:val="00C15B7C"/>
    <w:rsid w:val="00C16B19"/>
    <w:rsid w:val="00C24173"/>
    <w:rsid w:val="00C264A3"/>
    <w:rsid w:val="00C32328"/>
    <w:rsid w:val="00C418A1"/>
    <w:rsid w:val="00C41ED9"/>
    <w:rsid w:val="00C43D61"/>
    <w:rsid w:val="00C45537"/>
    <w:rsid w:val="00C63CF4"/>
    <w:rsid w:val="00C6540A"/>
    <w:rsid w:val="00C70A52"/>
    <w:rsid w:val="00C71F0E"/>
    <w:rsid w:val="00C844D4"/>
    <w:rsid w:val="00C9216E"/>
    <w:rsid w:val="00CA3C29"/>
    <w:rsid w:val="00CA3D62"/>
    <w:rsid w:val="00CA6983"/>
    <w:rsid w:val="00CC2F66"/>
    <w:rsid w:val="00CC5419"/>
    <w:rsid w:val="00CD0706"/>
    <w:rsid w:val="00CD13CB"/>
    <w:rsid w:val="00CD6641"/>
    <w:rsid w:val="00CD71F5"/>
    <w:rsid w:val="00CD7FA8"/>
    <w:rsid w:val="00CE68C8"/>
    <w:rsid w:val="00CF0B70"/>
    <w:rsid w:val="00D0090C"/>
    <w:rsid w:val="00D036A2"/>
    <w:rsid w:val="00D05CF9"/>
    <w:rsid w:val="00D07AFD"/>
    <w:rsid w:val="00D10F0B"/>
    <w:rsid w:val="00D11F72"/>
    <w:rsid w:val="00D2684C"/>
    <w:rsid w:val="00D358CE"/>
    <w:rsid w:val="00D42BA1"/>
    <w:rsid w:val="00D45A1B"/>
    <w:rsid w:val="00D5219B"/>
    <w:rsid w:val="00D63AFE"/>
    <w:rsid w:val="00D70AE7"/>
    <w:rsid w:val="00D7187C"/>
    <w:rsid w:val="00D73423"/>
    <w:rsid w:val="00D737EB"/>
    <w:rsid w:val="00D76CB3"/>
    <w:rsid w:val="00D809F0"/>
    <w:rsid w:val="00D913B4"/>
    <w:rsid w:val="00DA1C64"/>
    <w:rsid w:val="00DA32D1"/>
    <w:rsid w:val="00DA4EC3"/>
    <w:rsid w:val="00DA5150"/>
    <w:rsid w:val="00DA679A"/>
    <w:rsid w:val="00DB12CE"/>
    <w:rsid w:val="00DB3518"/>
    <w:rsid w:val="00DB4A4C"/>
    <w:rsid w:val="00DB7A5A"/>
    <w:rsid w:val="00DC2DE7"/>
    <w:rsid w:val="00DC554F"/>
    <w:rsid w:val="00DD0EEB"/>
    <w:rsid w:val="00DD3BF2"/>
    <w:rsid w:val="00DD3F5B"/>
    <w:rsid w:val="00DD5300"/>
    <w:rsid w:val="00DE0CE0"/>
    <w:rsid w:val="00DE0D62"/>
    <w:rsid w:val="00DE549C"/>
    <w:rsid w:val="00DF1FB5"/>
    <w:rsid w:val="00DF3C53"/>
    <w:rsid w:val="00E073F9"/>
    <w:rsid w:val="00E1336A"/>
    <w:rsid w:val="00E139D2"/>
    <w:rsid w:val="00E14C58"/>
    <w:rsid w:val="00E17880"/>
    <w:rsid w:val="00E17B1A"/>
    <w:rsid w:val="00E259A5"/>
    <w:rsid w:val="00E32019"/>
    <w:rsid w:val="00E32627"/>
    <w:rsid w:val="00E36670"/>
    <w:rsid w:val="00E366C6"/>
    <w:rsid w:val="00E439C3"/>
    <w:rsid w:val="00E441B3"/>
    <w:rsid w:val="00E462DF"/>
    <w:rsid w:val="00E46955"/>
    <w:rsid w:val="00E60176"/>
    <w:rsid w:val="00E625BF"/>
    <w:rsid w:val="00E63CEF"/>
    <w:rsid w:val="00E6769B"/>
    <w:rsid w:val="00E73421"/>
    <w:rsid w:val="00E73C28"/>
    <w:rsid w:val="00E80FBB"/>
    <w:rsid w:val="00E81FD7"/>
    <w:rsid w:val="00E8393B"/>
    <w:rsid w:val="00E83A20"/>
    <w:rsid w:val="00E855A1"/>
    <w:rsid w:val="00E87088"/>
    <w:rsid w:val="00E944E5"/>
    <w:rsid w:val="00EA241C"/>
    <w:rsid w:val="00EA49B9"/>
    <w:rsid w:val="00EA66A8"/>
    <w:rsid w:val="00EA6B36"/>
    <w:rsid w:val="00EA7136"/>
    <w:rsid w:val="00EA7C33"/>
    <w:rsid w:val="00EB0A17"/>
    <w:rsid w:val="00EB1B6E"/>
    <w:rsid w:val="00EC1696"/>
    <w:rsid w:val="00EC25A2"/>
    <w:rsid w:val="00EC4690"/>
    <w:rsid w:val="00EC57A3"/>
    <w:rsid w:val="00EC7FD0"/>
    <w:rsid w:val="00ED37F8"/>
    <w:rsid w:val="00ED4221"/>
    <w:rsid w:val="00ED520F"/>
    <w:rsid w:val="00ED590F"/>
    <w:rsid w:val="00EF34BE"/>
    <w:rsid w:val="00F019D6"/>
    <w:rsid w:val="00F05647"/>
    <w:rsid w:val="00F20458"/>
    <w:rsid w:val="00F244F5"/>
    <w:rsid w:val="00F24783"/>
    <w:rsid w:val="00F323D3"/>
    <w:rsid w:val="00F40702"/>
    <w:rsid w:val="00F434CF"/>
    <w:rsid w:val="00F45EC4"/>
    <w:rsid w:val="00F6201F"/>
    <w:rsid w:val="00F62107"/>
    <w:rsid w:val="00F70B48"/>
    <w:rsid w:val="00F7601D"/>
    <w:rsid w:val="00F76876"/>
    <w:rsid w:val="00F94D3E"/>
    <w:rsid w:val="00FB28A6"/>
    <w:rsid w:val="00FB6CFF"/>
    <w:rsid w:val="00FC1D64"/>
    <w:rsid w:val="00FC3D8D"/>
    <w:rsid w:val="00FD1BCD"/>
    <w:rsid w:val="00FE1F49"/>
    <w:rsid w:val="00FE3213"/>
    <w:rsid w:val="00FE5D77"/>
    <w:rsid w:val="00FF1C24"/>
    <w:rsid w:val="00FF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88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0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2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4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2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3B35-4FF6-40D8-AF6C-A250CE03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2443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4</cp:revision>
  <cp:lastPrinted>2018-09-24T11:54:00Z</cp:lastPrinted>
  <dcterms:created xsi:type="dcterms:W3CDTF">2021-11-10T17:06:00Z</dcterms:created>
  <dcterms:modified xsi:type="dcterms:W3CDTF">2021-11-10T17:27:00Z</dcterms:modified>
</cp:coreProperties>
</file>